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2B" w:rsidRPr="00AB7AF5" w:rsidRDefault="00110CA7" w:rsidP="00A522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CE6">
        <w:rPr>
          <w:rFonts w:ascii="Times New Roman" w:hAnsi="Times New Roman" w:cs="Times New Roman"/>
          <w:sz w:val="24"/>
          <w:szCs w:val="24"/>
        </w:rPr>
        <w:tab/>
      </w:r>
      <w:r w:rsidRPr="008E2CE6">
        <w:rPr>
          <w:rFonts w:ascii="Times New Roman" w:hAnsi="Times New Roman" w:cs="Times New Roman"/>
          <w:sz w:val="24"/>
          <w:szCs w:val="24"/>
        </w:rPr>
        <w:tab/>
      </w:r>
      <w:r w:rsidRPr="008E2CE6">
        <w:rPr>
          <w:rFonts w:ascii="Times New Roman" w:hAnsi="Times New Roman" w:cs="Times New Roman"/>
          <w:sz w:val="24"/>
          <w:szCs w:val="24"/>
        </w:rPr>
        <w:tab/>
      </w:r>
      <w:r w:rsidRPr="008E2CE6">
        <w:rPr>
          <w:rFonts w:ascii="Times New Roman" w:hAnsi="Times New Roman" w:cs="Times New Roman"/>
          <w:sz w:val="24"/>
          <w:szCs w:val="24"/>
        </w:rPr>
        <w:tab/>
      </w:r>
      <w:r w:rsidRPr="008E2CE6">
        <w:rPr>
          <w:rFonts w:ascii="Times New Roman" w:hAnsi="Times New Roman" w:cs="Times New Roman"/>
          <w:sz w:val="24"/>
          <w:szCs w:val="24"/>
        </w:rPr>
        <w:tab/>
      </w:r>
      <w:r w:rsidR="00817F2B" w:rsidRPr="00AB7AF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17F2B" w:rsidRPr="00AB7AF5" w:rsidRDefault="00110CA7" w:rsidP="00A522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AF5">
        <w:rPr>
          <w:rFonts w:ascii="Times New Roman" w:hAnsi="Times New Roman" w:cs="Times New Roman"/>
          <w:b/>
          <w:sz w:val="24"/>
          <w:szCs w:val="24"/>
        </w:rPr>
        <w:tab/>
      </w:r>
      <w:r w:rsidR="00817F2B" w:rsidRPr="00AB7AF5">
        <w:rPr>
          <w:rFonts w:ascii="Times New Roman" w:hAnsi="Times New Roman" w:cs="Times New Roman"/>
          <w:b/>
          <w:sz w:val="24"/>
          <w:szCs w:val="24"/>
        </w:rPr>
        <w:t>ЗА ДЕЙНОСТТА НА НАРОДНО ЧИТАЛИЩЕ „РАЗВИТИЕ-1870”</w:t>
      </w:r>
    </w:p>
    <w:p w:rsidR="00F61146" w:rsidRPr="00AB7AF5" w:rsidRDefault="00110CA7" w:rsidP="00A522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AF5">
        <w:rPr>
          <w:rFonts w:ascii="Times New Roman" w:hAnsi="Times New Roman" w:cs="Times New Roman"/>
          <w:b/>
          <w:sz w:val="24"/>
          <w:szCs w:val="24"/>
        </w:rPr>
        <w:tab/>
      </w:r>
      <w:r w:rsidRPr="00AB7AF5">
        <w:rPr>
          <w:rFonts w:ascii="Times New Roman" w:hAnsi="Times New Roman" w:cs="Times New Roman"/>
          <w:b/>
          <w:sz w:val="24"/>
          <w:szCs w:val="24"/>
        </w:rPr>
        <w:tab/>
      </w:r>
      <w:r w:rsidRPr="00AB7AF5">
        <w:rPr>
          <w:rFonts w:ascii="Times New Roman" w:hAnsi="Times New Roman" w:cs="Times New Roman"/>
          <w:b/>
          <w:sz w:val="24"/>
          <w:szCs w:val="24"/>
        </w:rPr>
        <w:tab/>
      </w:r>
      <w:r w:rsidRPr="00AB7AF5">
        <w:rPr>
          <w:rFonts w:ascii="Times New Roman" w:hAnsi="Times New Roman" w:cs="Times New Roman"/>
          <w:b/>
          <w:sz w:val="24"/>
          <w:szCs w:val="24"/>
        </w:rPr>
        <w:tab/>
      </w:r>
      <w:r w:rsidR="00D95E9F" w:rsidRPr="00AB7AF5">
        <w:rPr>
          <w:rFonts w:ascii="Times New Roman" w:hAnsi="Times New Roman" w:cs="Times New Roman"/>
          <w:b/>
          <w:sz w:val="24"/>
          <w:szCs w:val="24"/>
        </w:rPr>
        <w:t>ПРЕЗ 202</w:t>
      </w:r>
      <w:r w:rsidR="00787C09" w:rsidRPr="00AB7AF5">
        <w:rPr>
          <w:rFonts w:ascii="Times New Roman" w:hAnsi="Times New Roman" w:cs="Times New Roman"/>
          <w:b/>
          <w:sz w:val="24"/>
          <w:szCs w:val="24"/>
        </w:rPr>
        <w:t>1</w:t>
      </w:r>
      <w:r w:rsidR="00E53473" w:rsidRPr="00AB7AF5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:rsidR="00E12734" w:rsidRPr="00AB7AF5" w:rsidRDefault="00E12734" w:rsidP="00A522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F2B" w:rsidRPr="008E2CE6" w:rsidRDefault="00817F2B" w:rsidP="00A5229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CE6">
        <w:rPr>
          <w:rFonts w:ascii="Times New Roman" w:hAnsi="Times New Roman" w:cs="Times New Roman"/>
          <w:i/>
          <w:sz w:val="24"/>
          <w:szCs w:val="24"/>
        </w:rPr>
        <w:t>Уважаеми колеги, читалищни деятели,</w:t>
      </w:r>
    </w:p>
    <w:p w:rsidR="00E85205" w:rsidRPr="008E2CE6" w:rsidRDefault="00E85205" w:rsidP="00A5229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CE6">
        <w:rPr>
          <w:rFonts w:ascii="Times New Roman" w:hAnsi="Times New Roman" w:cs="Times New Roman"/>
          <w:i/>
          <w:sz w:val="24"/>
          <w:szCs w:val="24"/>
        </w:rPr>
        <w:t xml:space="preserve">Изминалата 2021 година отново бе белязана с трудности и несигурност, </w:t>
      </w:r>
      <w:r w:rsidR="00E56083">
        <w:rPr>
          <w:rFonts w:ascii="Times New Roman" w:hAnsi="Times New Roman" w:cs="Times New Roman"/>
          <w:i/>
          <w:sz w:val="24"/>
          <w:szCs w:val="24"/>
        </w:rPr>
        <w:t>но с амбиция и последователност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 продължи работата на съ</w:t>
      </w:r>
      <w:r w:rsidR="008E2CE6">
        <w:rPr>
          <w:rFonts w:ascii="Times New Roman" w:hAnsi="Times New Roman" w:cs="Times New Roman"/>
          <w:i/>
          <w:sz w:val="24"/>
          <w:szCs w:val="24"/>
        </w:rPr>
        <w:t xml:space="preserve">ставите и школите в читалището. </w:t>
      </w:r>
      <w:r w:rsidR="003F0764" w:rsidRPr="008E2CE6">
        <w:rPr>
          <w:rFonts w:ascii="Times New Roman" w:hAnsi="Times New Roman" w:cs="Times New Roman"/>
          <w:i/>
          <w:sz w:val="24"/>
          <w:szCs w:val="24"/>
        </w:rPr>
        <w:t xml:space="preserve">Служителите, преподавателите, художествените ръководители и обучаващите се деца при нас успяха да работят отново в условия на смесена работа – онлайн </w:t>
      </w:r>
      <w:r w:rsidR="00F148A3" w:rsidRPr="008E2CE6">
        <w:rPr>
          <w:rFonts w:ascii="Times New Roman" w:hAnsi="Times New Roman" w:cs="Times New Roman"/>
          <w:i/>
          <w:sz w:val="24"/>
          <w:szCs w:val="24"/>
        </w:rPr>
        <w:t>и присъствено</w:t>
      </w:r>
      <w:r w:rsidR="003F0764" w:rsidRPr="008E2CE6">
        <w:rPr>
          <w:rFonts w:ascii="Times New Roman" w:hAnsi="Times New Roman" w:cs="Times New Roman"/>
          <w:i/>
          <w:sz w:val="24"/>
          <w:szCs w:val="24"/>
        </w:rPr>
        <w:t xml:space="preserve">, с което се справиха отлично. </w:t>
      </w:r>
    </w:p>
    <w:p w:rsidR="00E85205" w:rsidRPr="008E2CE6" w:rsidRDefault="003F0764" w:rsidP="00A5229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CE6">
        <w:rPr>
          <w:rFonts w:ascii="Times New Roman" w:hAnsi="Times New Roman" w:cs="Times New Roman"/>
          <w:i/>
          <w:sz w:val="24"/>
          <w:szCs w:val="24"/>
        </w:rPr>
        <w:t>2020 г. бе юбилейна за Народно читалище „Развитие-1</w:t>
      </w:r>
      <w:r w:rsidR="00991BFE">
        <w:rPr>
          <w:rFonts w:ascii="Times New Roman" w:hAnsi="Times New Roman" w:cs="Times New Roman"/>
          <w:i/>
          <w:sz w:val="24"/>
          <w:szCs w:val="24"/>
        </w:rPr>
        <w:t xml:space="preserve">870”, но мероприятията по повод </w:t>
      </w:r>
      <w:r w:rsidRPr="008E2CE6">
        <w:rPr>
          <w:rFonts w:ascii="Times New Roman" w:hAnsi="Times New Roman" w:cs="Times New Roman"/>
          <w:i/>
          <w:sz w:val="24"/>
          <w:szCs w:val="24"/>
        </w:rPr>
        <w:t>150-годишнина</w:t>
      </w:r>
      <w:r w:rsidR="00E56083">
        <w:rPr>
          <w:rFonts w:ascii="Times New Roman" w:hAnsi="Times New Roman" w:cs="Times New Roman"/>
          <w:i/>
          <w:sz w:val="24"/>
          <w:szCs w:val="24"/>
        </w:rPr>
        <w:t>та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 на културната институция бяха отложени заради пандемията от коронавирус. На 11 май 2021 година, в Деня на Светите равноапостоли и славянобългарски просветители Кирил и Методий, читалището тържествено отбеляза своя юбилей. Официално бе открита мемориалната плоча в чест на д-р Стойчо Христов – инициатор, основател и пръв председател на чита</w:t>
      </w:r>
      <w:r w:rsidR="00C11299" w:rsidRPr="008E2CE6">
        <w:rPr>
          <w:rFonts w:ascii="Times New Roman" w:hAnsi="Times New Roman" w:cs="Times New Roman"/>
          <w:i/>
          <w:sz w:val="24"/>
          <w:szCs w:val="24"/>
        </w:rPr>
        <w:t>лище „Росица” от 1870 до 1873 г</w:t>
      </w:r>
      <w:r w:rsidR="00C11299" w:rsidRPr="008E2CE6">
        <w:rPr>
          <w:rFonts w:ascii="Times New Roman" w:hAnsi="Times New Roman" w:cs="Times New Roman"/>
          <w:sz w:val="24"/>
          <w:szCs w:val="24"/>
        </w:rPr>
        <w:t xml:space="preserve">, </w:t>
      </w:r>
      <w:r w:rsidR="00C11299" w:rsidRPr="008E2CE6">
        <w:rPr>
          <w:rFonts w:ascii="Times New Roman" w:hAnsi="Times New Roman" w:cs="Times New Roman"/>
          <w:i/>
          <w:sz w:val="24"/>
          <w:szCs w:val="24"/>
        </w:rPr>
        <w:t>Гочо Драгошинов – председателствал до 1875 г. и великия</w:t>
      </w:r>
      <w:r w:rsidR="00E56083">
        <w:rPr>
          <w:rFonts w:ascii="Times New Roman" w:hAnsi="Times New Roman" w:cs="Times New Roman"/>
          <w:i/>
          <w:sz w:val="24"/>
          <w:szCs w:val="24"/>
        </w:rPr>
        <w:t>т</w:t>
      </w:r>
      <w:r w:rsidR="00C11299" w:rsidRPr="008E2CE6">
        <w:rPr>
          <w:rFonts w:ascii="Times New Roman" w:hAnsi="Times New Roman" w:cs="Times New Roman"/>
          <w:i/>
          <w:sz w:val="24"/>
          <w:szCs w:val="24"/>
        </w:rPr>
        <w:t xml:space="preserve"> Стефан Пешев – пламенен патриот и революционер, създател на Севлиевския революционен комитет, председател на просветно-културното и революционно огнище до обесването му от турските власти на Площада на 25 юни 1876 г. Идеята за поставянето на плочата е на художествения ръководител на театралните състави на читалището – режисьорът Никола Узунов. Проектът и изработката са дело на известния скулптор Адриан Новаков, а средствата са дарени от д-р Любомир Узунов.</w:t>
      </w:r>
    </w:p>
    <w:p w:rsidR="00C11299" w:rsidRPr="008E2CE6" w:rsidRDefault="00991BFE" w:rsidP="00A5229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Проучи се</w:t>
      </w:r>
      <w:r w:rsidR="00C11299" w:rsidRPr="008E2CE6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 xml:space="preserve">се </w:t>
      </w:r>
      <w:r w:rsidR="00C11299" w:rsidRPr="008E2CE6">
        <w:rPr>
          <w:rFonts w:ascii="Times New Roman" w:hAnsi="Times New Roman" w:cs="Times New Roman"/>
          <w:i/>
          <w:sz w:val="24"/>
          <w:szCs w:val="24"/>
        </w:rPr>
        <w:t>осветли времето за последния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половин век с издаването на книгата „Народно читалище „Развитие-1870” Севлиево 1970-2020г.”.</w:t>
      </w:r>
      <w:r w:rsidR="00C11299" w:rsidRPr="008E2CE6">
        <w:rPr>
          <w:rFonts w:ascii="Times New Roman" w:hAnsi="Times New Roman" w:cs="Times New Roman"/>
          <w:i/>
          <w:sz w:val="24"/>
          <w:szCs w:val="24"/>
        </w:rPr>
        <w:t xml:space="preserve"> Идеята за написването на история на читалището е на Данаил Лалев – председател на читалищното настоятелство от 2009 до 2019 г. и е подкрепена от настоящото ръководство в лицето на Емилиян Маринов. Автор на книгата от над 300 страници е историкът Петко Недялков, редактор е Галя Христова – дългогодишен секретар на културната институция. Печатът е дело на печатница „М-Прес”, а финансовата подкрепа е на „Идеал Стандарт – Видима” АД.</w:t>
      </w:r>
    </w:p>
    <w:p w:rsidR="003F0764" w:rsidRPr="008E2CE6" w:rsidRDefault="003F0764" w:rsidP="00A5229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CE6">
        <w:rPr>
          <w:rFonts w:ascii="Times New Roman" w:hAnsi="Times New Roman" w:cs="Times New Roman"/>
          <w:i/>
          <w:sz w:val="24"/>
          <w:szCs w:val="24"/>
        </w:rPr>
        <w:t xml:space="preserve">150-годишният юбилей на читалището бе прекрасен повод за награждаването на заслужили читалищни деятели и дарители. </w:t>
      </w:r>
    </w:p>
    <w:p w:rsidR="00E85205" w:rsidRDefault="00E85205" w:rsidP="00A5229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6083" w:rsidRPr="008E2CE6" w:rsidRDefault="00E56083" w:rsidP="00A5229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762" w:rsidRPr="008E2CE6" w:rsidRDefault="00817F2B" w:rsidP="00A5229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CE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Едно от основните направления в читалищната работа е свързано с </w:t>
      </w:r>
      <w:r w:rsidRPr="008E2CE6">
        <w:rPr>
          <w:rFonts w:ascii="Times New Roman" w:hAnsi="Times New Roman" w:cs="Times New Roman"/>
          <w:b/>
          <w:i/>
          <w:sz w:val="24"/>
          <w:szCs w:val="24"/>
        </w:rPr>
        <w:t>Детската школа по изкуствата</w:t>
      </w:r>
      <w:r w:rsidR="004C0AF6" w:rsidRPr="008E2CE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05374" w:rsidRPr="008E2CE6">
        <w:rPr>
          <w:rFonts w:ascii="Times New Roman" w:hAnsi="Times New Roman" w:cs="Times New Roman"/>
          <w:i/>
          <w:sz w:val="24"/>
          <w:szCs w:val="24"/>
        </w:rPr>
        <w:t>В муз</w:t>
      </w:r>
      <w:r w:rsidR="00235476" w:rsidRPr="008E2CE6">
        <w:rPr>
          <w:rFonts w:ascii="Times New Roman" w:hAnsi="Times New Roman" w:cs="Times New Roman"/>
          <w:i/>
          <w:sz w:val="24"/>
          <w:szCs w:val="24"/>
        </w:rPr>
        <w:t>икалния отдел се обучават общо 78</w:t>
      </w:r>
      <w:r w:rsidR="00405374" w:rsidRPr="008E2CE6">
        <w:rPr>
          <w:rFonts w:ascii="Times New Roman" w:hAnsi="Times New Roman" w:cs="Times New Roman"/>
          <w:i/>
          <w:sz w:val="24"/>
          <w:szCs w:val="24"/>
        </w:rPr>
        <w:t xml:space="preserve"> деца, </w:t>
      </w:r>
      <w:r w:rsidR="00235476" w:rsidRPr="008E2CE6">
        <w:rPr>
          <w:rFonts w:ascii="Times New Roman" w:hAnsi="Times New Roman" w:cs="Times New Roman"/>
          <w:i/>
          <w:sz w:val="24"/>
          <w:szCs w:val="24"/>
        </w:rPr>
        <w:t>в школата по балет – 45</w:t>
      </w:r>
      <w:r w:rsidR="00405374" w:rsidRPr="008E2CE6">
        <w:rPr>
          <w:rFonts w:ascii="Times New Roman" w:hAnsi="Times New Roman" w:cs="Times New Roman"/>
          <w:i/>
          <w:sz w:val="24"/>
          <w:szCs w:val="24"/>
        </w:rPr>
        <w:t>, а в школата по изобразително изкуство – 1</w:t>
      </w:r>
      <w:r w:rsidR="00235476" w:rsidRPr="008E2CE6">
        <w:rPr>
          <w:rFonts w:ascii="Times New Roman" w:hAnsi="Times New Roman" w:cs="Times New Roman"/>
          <w:i/>
          <w:sz w:val="24"/>
          <w:szCs w:val="24"/>
        </w:rPr>
        <w:t>2</w:t>
      </w:r>
      <w:r w:rsidR="00405374" w:rsidRPr="008E2CE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2153B" w:rsidRPr="008E2CE6">
        <w:rPr>
          <w:rFonts w:ascii="Times New Roman" w:hAnsi="Times New Roman" w:cs="Times New Roman"/>
          <w:i/>
          <w:sz w:val="24"/>
          <w:szCs w:val="24"/>
        </w:rPr>
        <w:t>Похвални са инициативата и високия</w:t>
      </w:r>
      <w:r w:rsidR="009E1DBF" w:rsidRPr="008E2CE6">
        <w:rPr>
          <w:rFonts w:ascii="Times New Roman" w:hAnsi="Times New Roman" w:cs="Times New Roman"/>
          <w:i/>
          <w:sz w:val="24"/>
          <w:szCs w:val="24"/>
        </w:rPr>
        <w:t>т</w:t>
      </w:r>
      <w:r w:rsidR="00A2153B" w:rsidRPr="008E2CE6">
        <w:rPr>
          <w:rFonts w:ascii="Times New Roman" w:hAnsi="Times New Roman" w:cs="Times New Roman"/>
          <w:i/>
          <w:sz w:val="24"/>
          <w:szCs w:val="24"/>
        </w:rPr>
        <w:t xml:space="preserve"> дух, с които</w:t>
      </w:r>
      <w:r w:rsidR="00E56083">
        <w:rPr>
          <w:rFonts w:ascii="Times New Roman" w:hAnsi="Times New Roman" w:cs="Times New Roman"/>
          <w:i/>
          <w:sz w:val="24"/>
          <w:szCs w:val="24"/>
        </w:rPr>
        <w:t xml:space="preserve"> децата и преподавателите</w:t>
      </w:r>
      <w:r w:rsidR="00A2153B" w:rsidRPr="008E2CE6">
        <w:rPr>
          <w:rFonts w:ascii="Times New Roman" w:hAnsi="Times New Roman" w:cs="Times New Roman"/>
          <w:i/>
          <w:sz w:val="24"/>
          <w:szCs w:val="24"/>
        </w:rPr>
        <w:t xml:space="preserve"> работеха </w:t>
      </w:r>
      <w:r w:rsidR="009E1DBF" w:rsidRPr="008E2CE6">
        <w:rPr>
          <w:rFonts w:ascii="Times New Roman" w:hAnsi="Times New Roman" w:cs="Times New Roman"/>
          <w:i/>
          <w:sz w:val="24"/>
          <w:szCs w:val="24"/>
        </w:rPr>
        <w:t xml:space="preserve">онлайн </w:t>
      </w:r>
      <w:r w:rsidR="00E56083">
        <w:rPr>
          <w:rFonts w:ascii="Times New Roman" w:hAnsi="Times New Roman" w:cs="Times New Roman"/>
          <w:i/>
          <w:sz w:val="24"/>
          <w:szCs w:val="24"/>
        </w:rPr>
        <w:t>в условия на пандемия.</w:t>
      </w:r>
    </w:p>
    <w:p w:rsidR="002F3BFF" w:rsidRPr="002F3BFF" w:rsidRDefault="00817F2B" w:rsidP="00A5229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CE6">
        <w:rPr>
          <w:rFonts w:ascii="Times New Roman" w:hAnsi="Times New Roman" w:cs="Times New Roman"/>
          <w:i/>
          <w:sz w:val="24"/>
          <w:szCs w:val="24"/>
        </w:rPr>
        <w:t>Учениците от музикалните ни школи</w:t>
      </w:r>
      <w:r w:rsidR="00325170" w:rsidRPr="008E2CE6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325170" w:rsidRPr="008E2CE6">
        <w:rPr>
          <w:rFonts w:ascii="Times New Roman" w:hAnsi="Times New Roman" w:cs="Times New Roman"/>
          <w:b/>
          <w:i/>
          <w:sz w:val="24"/>
          <w:szCs w:val="24"/>
        </w:rPr>
        <w:t>пиано, класическа китара,</w:t>
      </w:r>
      <w:r w:rsidR="003C6374" w:rsidRPr="008E2C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417F" w:rsidRPr="008E2CE6">
        <w:rPr>
          <w:rFonts w:ascii="Times New Roman" w:hAnsi="Times New Roman" w:cs="Times New Roman"/>
          <w:b/>
          <w:i/>
          <w:sz w:val="24"/>
          <w:szCs w:val="24"/>
        </w:rPr>
        <w:t xml:space="preserve">синтезатор и солфеж </w:t>
      </w:r>
      <w:r w:rsidR="00577C0A" w:rsidRPr="008E2CE6">
        <w:rPr>
          <w:rFonts w:ascii="Times New Roman" w:hAnsi="Times New Roman" w:cs="Times New Roman"/>
          <w:i/>
          <w:sz w:val="24"/>
          <w:szCs w:val="24"/>
        </w:rPr>
        <w:t>имаха малко, но отлични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 сценични из</w:t>
      </w:r>
      <w:r w:rsidR="00577C0A" w:rsidRPr="008E2CE6">
        <w:rPr>
          <w:rFonts w:ascii="Times New Roman" w:hAnsi="Times New Roman" w:cs="Times New Roman"/>
          <w:i/>
          <w:sz w:val="24"/>
          <w:szCs w:val="24"/>
        </w:rPr>
        <w:t xml:space="preserve">яви – </w:t>
      </w:r>
      <w:r w:rsidRPr="008E2CE6">
        <w:rPr>
          <w:rFonts w:ascii="Times New Roman" w:hAnsi="Times New Roman" w:cs="Times New Roman"/>
          <w:i/>
          <w:sz w:val="24"/>
          <w:szCs w:val="24"/>
        </w:rPr>
        <w:t>участия в концерти и търже</w:t>
      </w:r>
      <w:r w:rsidR="003A4AF4" w:rsidRPr="008E2CE6">
        <w:rPr>
          <w:rFonts w:ascii="Times New Roman" w:hAnsi="Times New Roman" w:cs="Times New Roman"/>
          <w:i/>
          <w:sz w:val="24"/>
          <w:szCs w:val="24"/>
        </w:rPr>
        <w:t>ства по</w:t>
      </w:r>
      <w:r w:rsidR="003C6374" w:rsidRPr="008E2CE6">
        <w:rPr>
          <w:rFonts w:ascii="Times New Roman" w:hAnsi="Times New Roman" w:cs="Times New Roman"/>
          <w:i/>
          <w:sz w:val="24"/>
          <w:szCs w:val="24"/>
        </w:rPr>
        <w:t xml:space="preserve"> различни поводи,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 в конкурси</w:t>
      </w:r>
      <w:r w:rsidR="003A4AF4" w:rsidRPr="008E2CE6">
        <w:rPr>
          <w:rFonts w:ascii="Times New Roman" w:hAnsi="Times New Roman" w:cs="Times New Roman"/>
          <w:i/>
          <w:sz w:val="24"/>
          <w:szCs w:val="24"/>
        </w:rPr>
        <w:t>.</w:t>
      </w:r>
      <w:r w:rsidR="00391762" w:rsidRPr="008E2CE6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</w:t>
      </w:r>
      <w:r w:rsidR="002F3BFF">
        <w:rPr>
          <w:rFonts w:ascii="Times New Roman" w:hAnsi="Times New Roman" w:cs="Times New Roman"/>
          <w:i/>
          <w:sz w:val="24"/>
          <w:szCs w:val="24"/>
        </w:rPr>
        <w:t xml:space="preserve">През миналата година Детската музикална школа навърши 70 години от създаването си. По този повод бе организиран и проведен празничен юбилеен концерт. </w:t>
      </w:r>
      <w:r w:rsidR="002F3BFF" w:rsidRPr="002F3BFF">
        <w:rPr>
          <w:rStyle w:val="a6"/>
          <w:rFonts w:ascii="Times New Roman" w:hAnsi="Times New Roman" w:cs="Times New Roman"/>
          <w:b w:val="0"/>
          <w:i/>
        </w:rPr>
        <w:t>Поредното събити</w:t>
      </w:r>
      <w:r w:rsidR="002F3BFF">
        <w:rPr>
          <w:rStyle w:val="a6"/>
          <w:rFonts w:ascii="Times New Roman" w:hAnsi="Times New Roman" w:cs="Times New Roman"/>
          <w:b w:val="0"/>
          <w:i/>
        </w:rPr>
        <w:t>е, с което читалището</w:t>
      </w:r>
      <w:r w:rsidR="002F3BFF" w:rsidRPr="002F3BFF">
        <w:rPr>
          <w:rStyle w:val="a6"/>
          <w:rFonts w:ascii="Times New Roman" w:hAnsi="Times New Roman" w:cs="Times New Roman"/>
          <w:b w:val="0"/>
          <w:i/>
        </w:rPr>
        <w:t xml:space="preserve"> отбеляза 150-годишнина от основаването си.</w:t>
      </w:r>
    </w:p>
    <w:p w:rsidR="00E3679B" w:rsidRPr="008E2CE6" w:rsidRDefault="00391762" w:rsidP="00A5229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CE6">
        <w:rPr>
          <w:rFonts w:ascii="Times New Roman" w:hAnsi="Times New Roman" w:cs="Times New Roman"/>
          <w:i/>
          <w:sz w:val="24"/>
          <w:szCs w:val="24"/>
        </w:rPr>
        <w:t>Най-активните участници в тези изяви бяха учениците на г-жа Иглика Грънчарова – Лилия Апостолова, Стефани Тотева,</w:t>
      </w:r>
      <w:r w:rsidR="00B60C35" w:rsidRPr="008E2CE6">
        <w:rPr>
          <w:rFonts w:ascii="Times New Roman" w:hAnsi="Times New Roman" w:cs="Times New Roman"/>
          <w:i/>
          <w:sz w:val="24"/>
          <w:szCs w:val="24"/>
        </w:rPr>
        <w:t xml:space="preserve"> Силвия Петкова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 и Калоян Тодоров</w:t>
      </w:r>
      <w:r w:rsidR="002354E0" w:rsidRPr="008E2CE6">
        <w:rPr>
          <w:rFonts w:ascii="Times New Roman" w:hAnsi="Times New Roman" w:cs="Times New Roman"/>
          <w:i/>
          <w:sz w:val="24"/>
          <w:szCs w:val="24"/>
        </w:rPr>
        <w:t>.</w:t>
      </w:r>
      <w:r w:rsidR="002354E0" w:rsidRPr="008E2CE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E3679B" w:rsidRPr="008E2CE6">
        <w:rPr>
          <w:rFonts w:ascii="Times New Roman" w:hAnsi="Times New Roman" w:cs="Times New Roman"/>
          <w:i/>
          <w:sz w:val="24"/>
          <w:szCs w:val="24"/>
        </w:rPr>
        <w:t xml:space="preserve">През 2021 година </w:t>
      </w:r>
      <w:r w:rsidR="008D1298" w:rsidRPr="008E2CE6">
        <w:rPr>
          <w:rFonts w:ascii="Times New Roman" w:hAnsi="Times New Roman" w:cs="Times New Roman"/>
          <w:i/>
          <w:sz w:val="24"/>
          <w:szCs w:val="24"/>
        </w:rPr>
        <w:t>възпитаничката на</w:t>
      </w:r>
      <w:r w:rsidR="00E3679B" w:rsidRPr="008E2CE6">
        <w:rPr>
          <w:rFonts w:ascii="Times New Roman" w:hAnsi="Times New Roman" w:cs="Times New Roman"/>
          <w:i/>
          <w:sz w:val="24"/>
          <w:szCs w:val="24"/>
        </w:rPr>
        <w:t xml:space="preserve"> Иглика Грънчарова Стефани Тотева беше приета във Великотърновския университет с отличен успех да изучава „Музикална педагогика”. А след спече</w:t>
      </w:r>
      <w:r w:rsidR="00E56083">
        <w:rPr>
          <w:rFonts w:ascii="Times New Roman" w:hAnsi="Times New Roman" w:cs="Times New Roman"/>
          <w:i/>
          <w:sz w:val="24"/>
          <w:szCs w:val="24"/>
        </w:rPr>
        <w:t>лената първа награда от конкурс</w:t>
      </w:r>
      <w:r w:rsidR="00E3679B" w:rsidRPr="008E2CE6">
        <w:rPr>
          <w:rFonts w:ascii="Times New Roman" w:hAnsi="Times New Roman" w:cs="Times New Roman"/>
          <w:i/>
          <w:sz w:val="24"/>
          <w:szCs w:val="24"/>
        </w:rPr>
        <w:t xml:space="preserve">, организиран от Американския университет в Благоевград – раздел „Изкуство”, Калоян Тодоров е вече студент в същия университет. </w:t>
      </w:r>
    </w:p>
    <w:p w:rsidR="00275855" w:rsidRPr="008E2CE6" w:rsidRDefault="00577C0A" w:rsidP="00A5229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CE6">
        <w:rPr>
          <w:rFonts w:ascii="Times New Roman" w:hAnsi="Times New Roman" w:cs="Times New Roman"/>
          <w:i/>
          <w:sz w:val="24"/>
          <w:szCs w:val="24"/>
        </w:rPr>
        <w:t>Децата</w:t>
      </w:r>
      <w:r w:rsidR="00405374" w:rsidRPr="008E2CE6">
        <w:rPr>
          <w:rFonts w:ascii="Times New Roman" w:hAnsi="Times New Roman" w:cs="Times New Roman"/>
          <w:i/>
          <w:sz w:val="24"/>
          <w:szCs w:val="24"/>
        </w:rPr>
        <w:t xml:space="preserve">, които се обучават в </w:t>
      </w:r>
      <w:r w:rsidR="00405374" w:rsidRPr="008E2CE6">
        <w:rPr>
          <w:rFonts w:ascii="Times New Roman" w:hAnsi="Times New Roman" w:cs="Times New Roman"/>
          <w:b/>
          <w:i/>
          <w:sz w:val="24"/>
          <w:szCs w:val="24"/>
        </w:rPr>
        <w:t>школата по китара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1298" w:rsidRPr="008E2CE6">
        <w:rPr>
          <w:rFonts w:ascii="Times New Roman" w:hAnsi="Times New Roman" w:cs="Times New Roman"/>
          <w:i/>
          <w:sz w:val="24"/>
          <w:szCs w:val="24"/>
        </w:rPr>
        <w:t xml:space="preserve">с преподавател Цветан Радков </w:t>
      </w:r>
      <w:r w:rsidR="00E3679B" w:rsidRPr="008E2CE6">
        <w:rPr>
          <w:rFonts w:ascii="Times New Roman" w:hAnsi="Times New Roman" w:cs="Times New Roman"/>
          <w:i/>
          <w:sz w:val="24"/>
          <w:szCs w:val="24"/>
        </w:rPr>
        <w:t>участв</w:t>
      </w:r>
      <w:r w:rsidR="00E56083">
        <w:rPr>
          <w:rFonts w:ascii="Times New Roman" w:hAnsi="Times New Roman" w:cs="Times New Roman"/>
          <w:i/>
          <w:sz w:val="24"/>
          <w:szCs w:val="24"/>
        </w:rPr>
        <w:t>аха в Коледен концерт, в изява</w:t>
      </w:r>
      <w:r w:rsidR="00E3679B" w:rsidRPr="008E2CE6">
        <w:rPr>
          <w:rFonts w:ascii="Times New Roman" w:hAnsi="Times New Roman" w:cs="Times New Roman"/>
          <w:i/>
          <w:sz w:val="24"/>
          <w:szCs w:val="24"/>
        </w:rPr>
        <w:t xml:space="preserve"> по повод Деня на детето, организиран</w:t>
      </w:r>
      <w:r w:rsidR="00E56083">
        <w:rPr>
          <w:rFonts w:ascii="Times New Roman" w:hAnsi="Times New Roman" w:cs="Times New Roman"/>
          <w:i/>
          <w:sz w:val="24"/>
          <w:szCs w:val="24"/>
        </w:rPr>
        <w:t>а</w:t>
      </w:r>
      <w:r w:rsidR="00E3679B" w:rsidRPr="008E2CE6">
        <w:rPr>
          <w:rFonts w:ascii="Times New Roman" w:hAnsi="Times New Roman" w:cs="Times New Roman"/>
          <w:i/>
          <w:sz w:val="24"/>
          <w:szCs w:val="24"/>
        </w:rPr>
        <w:t xml:space="preserve"> от Община Севлиево, както и в концерта по повод 70 години Детска </w:t>
      </w:r>
      <w:r w:rsidR="002F3BFF">
        <w:rPr>
          <w:rFonts w:ascii="Times New Roman" w:hAnsi="Times New Roman" w:cs="Times New Roman"/>
          <w:i/>
          <w:sz w:val="24"/>
          <w:szCs w:val="24"/>
        </w:rPr>
        <w:t>музикална школа</w:t>
      </w:r>
      <w:r w:rsidR="00E56083">
        <w:rPr>
          <w:rFonts w:ascii="Times New Roman" w:hAnsi="Times New Roman" w:cs="Times New Roman"/>
          <w:i/>
          <w:sz w:val="24"/>
          <w:szCs w:val="24"/>
        </w:rPr>
        <w:t>. А в</w:t>
      </w:r>
      <w:r w:rsidR="00E3679B" w:rsidRPr="008E2CE6">
        <w:rPr>
          <w:rFonts w:ascii="Times New Roman" w:hAnsi="Times New Roman" w:cs="Times New Roman"/>
          <w:i/>
          <w:sz w:val="24"/>
          <w:szCs w:val="24"/>
        </w:rPr>
        <w:t xml:space="preserve"> Деня на народните будители двама от възпитаницит</w:t>
      </w:r>
      <w:r w:rsidR="002F3BFF">
        <w:rPr>
          <w:rFonts w:ascii="Times New Roman" w:hAnsi="Times New Roman" w:cs="Times New Roman"/>
          <w:i/>
          <w:sz w:val="24"/>
          <w:szCs w:val="24"/>
        </w:rPr>
        <w:t>е на школата по китара</w:t>
      </w:r>
      <w:r w:rsidR="00E3679B" w:rsidRPr="008E2CE6">
        <w:rPr>
          <w:rFonts w:ascii="Times New Roman" w:hAnsi="Times New Roman" w:cs="Times New Roman"/>
          <w:i/>
          <w:sz w:val="24"/>
          <w:szCs w:val="24"/>
        </w:rPr>
        <w:t xml:space="preserve"> направиха видео музикален поздрав за Фейсбук страницата на читалището. Мартин Казанджиев изпълни на китара „Меланхолия”, а Велизара Костова – „Валс”. </w:t>
      </w:r>
    </w:p>
    <w:p w:rsidR="00275855" w:rsidRPr="008E2CE6" w:rsidRDefault="008D1298" w:rsidP="00A5229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CE6">
        <w:rPr>
          <w:rFonts w:ascii="Times New Roman" w:hAnsi="Times New Roman" w:cs="Times New Roman"/>
          <w:i/>
          <w:sz w:val="24"/>
          <w:szCs w:val="24"/>
        </w:rPr>
        <w:t xml:space="preserve">2021 година беше успешна и за </w:t>
      </w:r>
      <w:r w:rsidRPr="008E2CE6">
        <w:rPr>
          <w:rFonts w:ascii="Times New Roman" w:hAnsi="Times New Roman" w:cs="Times New Roman"/>
          <w:b/>
          <w:i/>
          <w:sz w:val="24"/>
          <w:szCs w:val="24"/>
        </w:rPr>
        <w:t>класа по народно пеене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 с преподавател Цветина Маринова. Класът взе участие в Национален конкурс „Песенна дъга над Кутев”, град Котел откъдето се завърна с девет награди. А в края на годината децата от класа по народно пеене се изявиха блестящо и в Детския фолклорен конкурс „Златен славей”, за което заслужено получиха осем награди, сред които и златни медали. </w:t>
      </w:r>
    </w:p>
    <w:p w:rsidR="008D1298" w:rsidRPr="008E2CE6" w:rsidRDefault="00A53E38" w:rsidP="00A5229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CE6">
        <w:rPr>
          <w:rFonts w:ascii="Times New Roman" w:hAnsi="Times New Roman" w:cs="Times New Roman"/>
          <w:i/>
          <w:sz w:val="24"/>
          <w:szCs w:val="24"/>
        </w:rPr>
        <w:t xml:space="preserve">През изминалата нелека година много </w:t>
      </w:r>
      <w:r w:rsidR="006A697A" w:rsidRPr="008E2CE6">
        <w:rPr>
          <w:rFonts w:ascii="Times New Roman" w:hAnsi="Times New Roman" w:cs="Times New Roman"/>
          <w:i/>
          <w:sz w:val="24"/>
          <w:szCs w:val="24"/>
        </w:rPr>
        <w:t>добре</w:t>
      </w:r>
      <w:r w:rsidR="002252EF" w:rsidRPr="008E2C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7F2B" w:rsidRPr="008E2CE6">
        <w:rPr>
          <w:rFonts w:ascii="Times New Roman" w:hAnsi="Times New Roman" w:cs="Times New Roman"/>
          <w:i/>
          <w:sz w:val="24"/>
          <w:szCs w:val="24"/>
        </w:rPr>
        <w:t xml:space="preserve"> работи </w:t>
      </w:r>
      <w:r w:rsidR="00817F2B" w:rsidRPr="008E2CE6">
        <w:rPr>
          <w:rFonts w:ascii="Times New Roman" w:hAnsi="Times New Roman" w:cs="Times New Roman"/>
          <w:b/>
          <w:i/>
          <w:sz w:val="24"/>
          <w:szCs w:val="24"/>
        </w:rPr>
        <w:t>читалищната школа по изобразително изкуство</w:t>
      </w:r>
      <w:r w:rsidR="003C6374" w:rsidRPr="008E2CE6">
        <w:rPr>
          <w:rFonts w:ascii="Times New Roman" w:hAnsi="Times New Roman" w:cs="Times New Roman"/>
          <w:i/>
          <w:sz w:val="24"/>
          <w:szCs w:val="24"/>
        </w:rPr>
        <w:t xml:space="preserve"> с преподавател </w:t>
      </w:r>
      <w:r w:rsidR="008D1298" w:rsidRPr="008E2CE6">
        <w:rPr>
          <w:rFonts w:ascii="Times New Roman" w:hAnsi="Times New Roman" w:cs="Times New Roman"/>
          <w:i/>
          <w:sz w:val="24"/>
          <w:szCs w:val="24"/>
        </w:rPr>
        <w:t>Велизар Захариев.</w:t>
      </w:r>
      <w:r w:rsidR="00AD6A5A" w:rsidRPr="008E2CE6">
        <w:rPr>
          <w:rFonts w:ascii="Times New Roman" w:hAnsi="Times New Roman" w:cs="Times New Roman"/>
          <w:i/>
          <w:sz w:val="24"/>
          <w:szCs w:val="24"/>
        </w:rPr>
        <w:t xml:space="preserve"> За отчетния период в Школата са записани 21 деца. Поради обявеното в страната извънредно положение децата бяха периодично</w:t>
      </w:r>
      <w:r w:rsidR="002F3BFF">
        <w:rPr>
          <w:rFonts w:ascii="Times New Roman" w:hAnsi="Times New Roman" w:cs="Times New Roman"/>
          <w:i/>
          <w:sz w:val="24"/>
          <w:szCs w:val="24"/>
        </w:rPr>
        <w:t xml:space="preserve"> обучавани в дистанционна форма</w:t>
      </w:r>
      <w:r w:rsidR="00AD6A5A" w:rsidRPr="008E2CE6">
        <w:rPr>
          <w:rFonts w:ascii="Times New Roman" w:hAnsi="Times New Roman" w:cs="Times New Roman"/>
          <w:i/>
          <w:sz w:val="24"/>
          <w:szCs w:val="24"/>
        </w:rPr>
        <w:t xml:space="preserve">. Децата от школата по изобразително изкуство участваха в 2 национални и 1 местен конкурси, откъдето имат награди и отличия. </w:t>
      </w:r>
      <w:r w:rsidR="00132694" w:rsidRPr="008E2CE6">
        <w:rPr>
          <w:rFonts w:ascii="Times New Roman" w:hAnsi="Times New Roman" w:cs="Times New Roman"/>
          <w:i/>
          <w:sz w:val="24"/>
          <w:szCs w:val="24"/>
        </w:rPr>
        <w:t>В края на месец май миналата година се органи</w:t>
      </w:r>
      <w:r w:rsidR="002F3BFF">
        <w:rPr>
          <w:rFonts w:ascii="Times New Roman" w:hAnsi="Times New Roman" w:cs="Times New Roman"/>
          <w:i/>
          <w:sz w:val="24"/>
          <w:szCs w:val="24"/>
        </w:rPr>
        <w:t>зира съвместна изложба на малките художници.</w:t>
      </w:r>
      <w:r w:rsidR="00132694" w:rsidRPr="008E2CE6">
        <w:rPr>
          <w:rFonts w:ascii="Times New Roman" w:hAnsi="Times New Roman" w:cs="Times New Roman"/>
          <w:i/>
          <w:sz w:val="24"/>
          <w:szCs w:val="24"/>
        </w:rPr>
        <w:t xml:space="preserve"> Двама от възпитаницте на Велизар Захариев бяха подготвяни за приемни изпити с рисуване. Виктор Павлов беше приет от първо класиране в Национална гимназия по приложни изкуства „Тревненска школа”, а Мартин Бангишев – в Академията за музикално, танцово и изобразително изкуство „Проф. Асен Диамандиев” в П</w:t>
      </w:r>
      <w:r w:rsidR="00FA048C">
        <w:rPr>
          <w:rFonts w:ascii="Times New Roman" w:hAnsi="Times New Roman" w:cs="Times New Roman"/>
          <w:i/>
          <w:sz w:val="24"/>
          <w:szCs w:val="24"/>
        </w:rPr>
        <w:t>ловдив. През миналото лято художниците</w:t>
      </w:r>
      <w:r w:rsidR="00132694" w:rsidRPr="008E2C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2694" w:rsidRPr="008E2CE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изрисуваха стените на кабинет по информатика в Професионална гимназия „Марин Попов” в Севлиево. </w:t>
      </w:r>
    </w:p>
    <w:p w:rsidR="008D1298" w:rsidRPr="008E2CE6" w:rsidRDefault="008D1298" w:rsidP="00A5229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CE6">
        <w:rPr>
          <w:rFonts w:ascii="Times New Roman" w:hAnsi="Times New Roman" w:cs="Times New Roman"/>
          <w:i/>
          <w:sz w:val="24"/>
          <w:szCs w:val="24"/>
        </w:rPr>
        <w:t xml:space="preserve">2021 година отново беше белязана от пандемията от коронавирус. Като следствие от това отчитаме, че огромната структура на </w:t>
      </w:r>
      <w:r w:rsidRPr="008E2CE6">
        <w:rPr>
          <w:rFonts w:ascii="Times New Roman" w:hAnsi="Times New Roman" w:cs="Times New Roman"/>
          <w:b/>
          <w:i/>
          <w:sz w:val="24"/>
          <w:szCs w:val="24"/>
        </w:rPr>
        <w:t>фолклорен ансамбъл „Развитие”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 направи всичко възможно да работи, съобразно мерките за безопасност, както и да постигне резултатите, към които се стремяха.</w:t>
      </w:r>
    </w:p>
    <w:p w:rsidR="008D1298" w:rsidRPr="008E2CE6" w:rsidRDefault="00BE1D77" w:rsidP="00A5229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CE6">
        <w:rPr>
          <w:rFonts w:ascii="Times New Roman" w:hAnsi="Times New Roman" w:cs="Times New Roman"/>
          <w:i/>
          <w:sz w:val="24"/>
          <w:szCs w:val="24"/>
        </w:rPr>
        <w:t xml:space="preserve">Във </w:t>
      </w:r>
      <w:r w:rsidR="008E2CE6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966A20" w:rsidRPr="008E2CE6">
        <w:rPr>
          <w:rFonts w:ascii="Times New Roman" w:hAnsi="Times New Roman" w:cs="Times New Roman"/>
          <w:b/>
          <w:i/>
          <w:sz w:val="24"/>
          <w:szCs w:val="24"/>
        </w:rPr>
        <w:t>олклорен ансамбъл „Развитие”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 участват 40 танцьори, 8 музиканти и 4 певци. Ръководителите на ансамбъла Вес</w:t>
      </w:r>
      <w:r w:rsidR="00E56083">
        <w:rPr>
          <w:rFonts w:ascii="Times New Roman" w:hAnsi="Times New Roman" w:cs="Times New Roman"/>
          <w:i/>
          <w:sz w:val="24"/>
          <w:szCs w:val="24"/>
        </w:rPr>
        <w:t>ела и Йордан Йорданови работят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 с 30 младежи и де</w:t>
      </w:r>
      <w:r w:rsidR="00E56083">
        <w:rPr>
          <w:rFonts w:ascii="Times New Roman" w:hAnsi="Times New Roman" w:cs="Times New Roman"/>
          <w:i/>
          <w:sz w:val="24"/>
          <w:szCs w:val="24"/>
        </w:rPr>
        <w:t>войки в две подготвителни групи,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6083">
        <w:rPr>
          <w:rFonts w:ascii="Times New Roman" w:hAnsi="Times New Roman" w:cs="Times New Roman"/>
          <w:i/>
          <w:sz w:val="24"/>
          <w:szCs w:val="24"/>
        </w:rPr>
        <w:t>з</w:t>
      </w:r>
      <w:r w:rsidRPr="008E2CE6">
        <w:rPr>
          <w:rFonts w:ascii="Times New Roman" w:hAnsi="Times New Roman" w:cs="Times New Roman"/>
          <w:i/>
          <w:sz w:val="24"/>
          <w:szCs w:val="24"/>
        </w:rPr>
        <w:t>а което им помагат Лилия Христова и Павел Йорданов. Музикален ръководител е Пламен Пенчев, а вокален ръководител – Николина Ботева. Ансамбълът</w:t>
      </w:r>
      <w:r w:rsidR="00966A20" w:rsidRPr="008E2CE6">
        <w:rPr>
          <w:rFonts w:ascii="Times New Roman" w:hAnsi="Times New Roman" w:cs="Times New Roman"/>
          <w:i/>
          <w:sz w:val="24"/>
          <w:szCs w:val="24"/>
        </w:rPr>
        <w:t xml:space="preserve"> беше изправен пред предизвикателството да обнови оркестъра и вокалната си група с нови колеги, тъй като починаха че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тирима от тях – Христо Василев, Емил Щерев, Сабри </w:t>
      </w:r>
      <w:proofErr w:type="spellStart"/>
      <w:r w:rsidRPr="008E2CE6">
        <w:rPr>
          <w:rFonts w:ascii="Times New Roman" w:hAnsi="Times New Roman" w:cs="Times New Roman"/>
          <w:i/>
          <w:sz w:val="24"/>
          <w:szCs w:val="24"/>
        </w:rPr>
        <w:t>Таталиев</w:t>
      </w:r>
      <w:proofErr w:type="spellEnd"/>
      <w:r w:rsidRPr="008E2CE6">
        <w:rPr>
          <w:rFonts w:ascii="Times New Roman" w:hAnsi="Times New Roman" w:cs="Times New Roman"/>
          <w:i/>
          <w:sz w:val="24"/>
          <w:szCs w:val="24"/>
        </w:rPr>
        <w:t xml:space="preserve"> и Георги Димитров. Въпреки затрудненото положение, танцьорите, музикантите и певците успяха да се подготвят и да изнесат концерт на фестивала „Семе българско” през май месец миналата година. Ансамбълът взе участие и в два концерта по заявка, а в края на месец август участва и в Международния фес</w:t>
      </w:r>
      <w:r w:rsidR="00E56083">
        <w:rPr>
          <w:rFonts w:ascii="Times New Roman" w:hAnsi="Times New Roman" w:cs="Times New Roman"/>
          <w:i/>
          <w:sz w:val="24"/>
          <w:szCs w:val="24"/>
        </w:rPr>
        <w:t xml:space="preserve">тивал „Фолклорни нюанси” в 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Приморско. Имаше и покана от Франция за участие във фестивал в </w:t>
      </w:r>
      <w:proofErr w:type="spellStart"/>
      <w:r w:rsidRPr="008E2CE6">
        <w:rPr>
          <w:rFonts w:ascii="Times New Roman" w:hAnsi="Times New Roman" w:cs="Times New Roman"/>
          <w:i/>
          <w:sz w:val="24"/>
          <w:szCs w:val="24"/>
        </w:rPr>
        <w:t>Конфулан</w:t>
      </w:r>
      <w:proofErr w:type="spellEnd"/>
      <w:r w:rsidRPr="008E2CE6">
        <w:rPr>
          <w:rFonts w:ascii="Times New Roman" w:hAnsi="Times New Roman" w:cs="Times New Roman"/>
          <w:i/>
          <w:sz w:val="24"/>
          <w:szCs w:val="24"/>
        </w:rPr>
        <w:t xml:space="preserve">, но наложените рестрикции не позволиха да се осъществи пътуването. Очакваме поканата да бъде потвърдена през настоящата година. </w:t>
      </w:r>
    </w:p>
    <w:p w:rsidR="007F0940" w:rsidRPr="008E2CE6" w:rsidRDefault="007F0940" w:rsidP="00A5229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CE6">
        <w:rPr>
          <w:rFonts w:ascii="Times New Roman" w:hAnsi="Times New Roman" w:cs="Times New Roman"/>
          <w:b/>
          <w:i/>
          <w:sz w:val="24"/>
          <w:szCs w:val="24"/>
        </w:rPr>
        <w:t>Детски фолклорен ансамбъл „Развитие”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 е с главен художествен ръководител Весела Йорданова и помощник-ръководител Йордан Йорданов. Музикален и вокален ръководител е Пламен Пенчев. Детският ансамбъл, в който се обучават 60 деца работеше в затруднена обстановка и през изминалата година. В малкото месеци присъствено обучение децата бяха много старателни и успяха да се подготвят за Годишната продукция в края на месец юни. В концерта Детският фолклорен ансамбъл се представ</w:t>
      </w:r>
      <w:r w:rsidR="00E56083">
        <w:rPr>
          <w:rFonts w:ascii="Times New Roman" w:hAnsi="Times New Roman" w:cs="Times New Roman"/>
          <w:i/>
          <w:sz w:val="24"/>
          <w:szCs w:val="24"/>
        </w:rPr>
        <w:t>и пред родителите и съгражданите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 с почти едночасова програма. В нея участваха всички групи към Детския ансамбъл – Подготвителна, Младша и Старша възраст, както и вокалната група. Децата се подготвиха отлично и за участие в Международния фестивал „Фолклорни нюанси” в Приморско в края на месец август. </w:t>
      </w:r>
    </w:p>
    <w:p w:rsidR="007F0940" w:rsidRPr="008E2CE6" w:rsidRDefault="007F0940" w:rsidP="00A5229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CE6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8E2CE6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8E2CE6">
        <w:rPr>
          <w:rFonts w:ascii="Times New Roman" w:hAnsi="Times New Roman" w:cs="Times New Roman"/>
          <w:b/>
          <w:i/>
          <w:sz w:val="24"/>
          <w:szCs w:val="24"/>
        </w:rPr>
        <w:t>етската школа за народни танци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 с ръководители В</w:t>
      </w:r>
      <w:r w:rsidR="00E56083">
        <w:rPr>
          <w:rFonts w:ascii="Times New Roman" w:hAnsi="Times New Roman" w:cs="Times New Roman"/>
          <w:i/>
          <w:sz w:val="24"/>
          <w:szCs w:val="24"/>
        </w:rPr>
        <w:t xml:space="preserve">есела и Йордан Йорданови 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се обучават 70 деца в четири възрастови групи. Заради пандемията бяхме принудени да въведем дистанционна форма на обучение в някои от месеците </w:t>
      </w:r>
      <w:r w:rsidR="008E2CE6">
        <w:rPr>
          <w:rFonts w:ascii="Times New Roman" w:hAnsi="Times New Roman" w:cs="Times New Roman"/>
          <w:i/>
          <w:sz w:val="24"/>
          <w:szCs w:val="24"/>
        </w:rPr>
        <w:t>на изминалата година. Тази форма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 оказа положително въздействие върху работата, тъй като чрез нея децата поддържаха знанията и уменията си. А в периода на присъствено обучение натрупаха още нови умения и се представиха много добре пред публиката в Годишния концерт в средата на месец юни, състоял се пред Дом на културата „Мара Белчева”. В работата на </w:t>
      </w:r>
      <w:r w:rsidR="009C738F" w:rsidRPr="008E2CE6">
        <w:rPr>
          <w:rFonts w:ascii="Times New Roman" w:hAnsi="Times New Roman" w:cs="Times New Roman"/>
          <w:i/>
          <w:sz w:val="24"/>
          <w:szCs w:val="24"/>
        </w:rPr>
        <w:t xml:space="preserve">детската школа ръководителите имат традиция да запознават децата с народни носии от различни фолклорни области. Те успяха да реализират това и през изминалата календарна година. Тъй като имаха забрана за провеждане на групово обучение, през месец октомври бяха принудени за </w:t>
      </w:r>
      <w:r w:rsidR="009C738F" w:rsidRPr="008E2CE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първи път в тяхната работа да въведат индивидуално обучение. Изготвиха нови графици и работеха в три зали едновременно. Така през месец октомври успяха да поднесат на децата достатъчен материал и по-късно – в груповото обучение – продължиха да следват плана за работа на школата. </w:t>
      </w:r>
    </w:p>
    <w:p w:rsidR="009C738F" w:rsidRPr="008E2CE6" w:rsidRDefault="009C738F" w:rsidP="00A5229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CE6">
        <w:rPr>
          <w:rFonts w:ascii="Times New Roman" w:hAnsi="Times New Roman" w:cs="Times New Roman"/>
          <w:b/>
          <w:i/>
          <w:sz w:val="24"/>
          <w:szCs w:val="24"/>
        </w:rPr>
        <w:t>Курсът за овладяване на български народни хора „Развитие”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 е с ръководители Весела и Йордан Йорданови. През миналата година обаче курсът не работеше пълноценно, поради вече познатите причини – пандемията от коронавирус и последващите заповеди за преустановяване на подобни дейности. Въпреки това ръководителите успяха да организират репетиционния процес така че да включат в обучителния процес нови хора, както и да работят с Представителната група. Участваха в юбилейното десето издание на събора „На </w:t>
      </w:r>
      <w:proofErr w:type="spellStart"/>
      <w:r w:rsidRPr="008E2CE6">
        <w:rPr>
          <w:rFonts w:ascii="Times New Roman" w:hAnsi="Times New Roman" w:cs="Times New Roman"/>
          <w:i/>
          <w:sz w:val="24"/>
          <w:szCs w:val="24"/>
        </w:rPr>
        <w:t>армане</w:t>
      </w:r>
      <w:proofErr w:type="spellEnd"/>
      <w:r w:rsidRPr="008E2CE6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8E2CE6">
        <w:rPr>
          <w:rFonts w:ascii="Times New Roman" w:hAnsi="Times New Roman" w:cs="Times New Roman"/>
          <w:i/>
          <w:sz w:val="24"/>
          <w:szCs w:val="24"/>
        </w:rPr>
        <w:t>тъпане</w:t>
      </w:r>
      <w:proofErr w:type="spellEnd"/>
      <w:r w:rsidRPr="008E2CE6">
        <w:rPr>
          <w:rFonts w:ascii="Times New Roman" w:hAnsi="Times New Roman" w:cs="Times New Roman"/>
          <w:i/>
          <w:sz w:val="24"/>
          <w:szCs w:val="24"/>
        </w:rPr>
        <w:t>” в Разлог в края на месец юни. Там получиха благодарствен плакет от директора на този събор – доц. Георги Гаров. Участниците в конкурса се подготвиха и за Международния фестивал „Фолклорни нюанси” в Приморско.</w:t>
      </w:r>
    </w:p>
    <w:p w:rsidR="00700A75" w:rsidRPr="008E2CE6" w:rsidRDefault="009C6583" w:rsidP="00A5229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CE6">
        <w:rPr>
          <w:rFonts w:ascii="Times New Roman" w:hAnsi="Times New Roman" w:cs="Times New Roman"/>
          <w:i/>
          <w:sz w:val="24"/>
          <w:szCs w:val="24"/>
        </w:rPr>
        <w:t xml:space="preserve">През изминалата година двата състава – </w:t>
      </w:r>
      <w:r w:rsidRPr="008E2CE6">
        <w:rPr>
          <w:rFonts w:ascii="Times New Roman" w:hAnsi="Times New Roman" w:cs="Times New Roman"/>
          <w:b/>
          <w:i/>
          <w:sz w:val="24"/>
          <w:szCs w:val="24"/>
        </w:rPr>
        <w:t>Детският и Младежкият</w:t>
      </w:r>
      <w:r w:rsidR="008E2CE6" w:rsidRPr="008E2CE6">
        <w:rPr>
          <w:rFonts w:ascii="Times New Roman" w:hAnsi="Times New Roman" w:cs="Times New Roman"/>
          <w:b/>
          <w:i/>
          <w:sz w:val="24"/>
          <w:szCs w:val="24"/>
        </w:rPr>
        <w:t xml:space="preserve"> театрални състави</w:t>
      </w:r>
      <w:r w:rsidRPr="008E2C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с художествен ръководител Никола Узунов продължиха работа по утвърдената учебна програма с теоретически и практически занимания за придобиване на умения в актьорското майсторство. Теоретичните уроци се водят съчетано с практическите занимания и така се оформя един цялостен репетиционен процес. Децата и младежите и от двата състава взеха участие в училищни, градски и локални масови културни прояви, с което допълнително допринасят за високия авторитет на Народно читалище „Развитие-1870”. </w:t>
      </w:r>
    </w:p>
    <w:p w:rsidR="009C6583" w:rsidRPr="008E2CE6" w:rsidRDefault="004A2EEB" w:rsidP="00A5229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CE6">
        <w:rPr>
          <w:rFonts w:ascii="Times New Roman" w:hAnsi="Times New Roman" w:cs="Times New Roman"/>
          <w:b/>
          <w:i/>
          <w:sz w:val="24"/>
          <w:szCs w:val="24"/>
        </w:rPr>
        <w:t>Младежкият</w:t>
      </w:r>
      <w:r w:rsidR="008E2CE6">
        <w:rPr>
          <w:rFonts w:ascii="Times New Roman" w:hAnsi="Times New Roman" w:cs="Times New Roman"/>
          <w:b/>
          <w:i/>
          <w:sz w:val="24"/>
          <w:szCs w:val="24"/>
        </w:rPr>
        <w:t xml:space="preserve"> театрален</w:t>
      </w:r>
      <w:r w:rsidRPr="008E2CE6">
        <w:rPr>
          <w:rFonts w:ascii="Times New Roman" w:hAnsi="Times New Roman" w:cs="Times New Roman"/>
          <w:b/>
          <w:i/>
          <w:sz w:val="24"/>
          <w:szCs w:val="24"/>
        </w:rPr>
        <w:t xml:space="preserve"> състав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6583" w:rsidRPr="008E2CE6">
        <w:rPr>
          <w:rFonts w:ascii="Times New Roman" w:hAnsi="Times New Roman" w:cs="Times New Roman"/>
          <w:i/>
          <w:sz w:val="24"/>
          <w:szCs w:val="24"/>
        </w:rPr>
        <w:t>подготви чудесен спектакъл – „Усмивката на Нушич”. Младежите представиха спектакъла за първи път извън Севлиево – пред публиката в Поморие. Там беше отличен с втора награда и индивидуални отличия. Спектакълът беше селекциониран и поканен за друг фестивал – международния</w:t>
      </w:r>
      <w:r w:rsidR="00A5229C">
        <w:rPr>
          <w:rFonts w:ascii="Times New Roman" w:hAnsi="Times New Roman" w:cs="Times New Roman"/>
          <w:i/>
          <w:sz w:val="24"/>
          <w:szCs w:val="24"/>
        </w:rPr>
        <w:t>т</w:t>
      </w:r>
      <w:r w:rsidR="009C6583" w:rsidRPr="008E2CE6">
        <w:rPr>
          <w:rFonts w:ascii="Times New Roman" w:hAnsi="Times New Roman" w:cs="Times New Roman"/>
          <w:i/>
          <w:sz w:val="24"/>
          <w:szCs w:val="24"/>
        </w:rPr>
        <w:t xml:space="preserve"> театрален фестивал на името на възрожденеца Кръстьо Пишурка в Лом, но в деня преди отпътуването здравните власти карантинираха наш изпълнител и учас</w:t>
      </w:r>
      <w:r w:rsidR="00A5229C">
        <w:rPr>
          <w:rFonts w:ascii="Times New Roman" w:hAnsi="Times New Roman" w:cs="Times New Roman"/>
          <w:i/>
          <w:sz w:val="24"/>
          <w:szCs w:val="24"/>
        </w:rPr>
        <w:t xml:space="preserve">тието ни беше възпрепятствано. </w:t>
      </w:r>
      <w:r w:rsidR="009C6583" w:rsidRPr="008E2CE6">
        <w:rPr>
          <w:rFonts w:ascii="Times New Roman" w:hAnsi="Times New Roman" w:cs="Times New Roman"/>
          <w:i/>
          <w:sz w:val="24"/>
          <w:szCs w:val="24"/>
        </w:rPr>
        <w:t xml:space="preserve">Пиесата е създадена от няколко комедийни миниатюри на майстора на сатирата Бранислав Нушич и буди възхищение у всеки, който го е гледал. </w:t>
      </w:r>
    </w:p>
    <w:p w:rsidR="00585C25" w:rsidRDefault="004A2EEB" w:rsidP="00A5229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CE6">
        <w:rPr>
          <w:rFonts w:ascii="Times New Roman" w:hAnsi="Times New Roman" w:cs="Times New Roman"/>
          <w:b/>
          <w:i/>
          <w:sz w:val="24"/>
          <w:szCs w:val="24"/>
        </w:rPr>
        <w:t>Детският театрален състав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5C25" w:rsidRPr="008E2CE6">
        <w:rPr>
          <w:rFonts w:ascii="Times New Roman" w:hAnsi="Times New Roman" w:cs="Times New Roman"/>
          <w:i/>
          <w:sz w:val="24"/>
          <w:szCs w:val="24"/>
        </w:rPr>
        <w:t xml:space="preserve">имаше задача да подготви нова българска пиеса – „Приключенията на Мая в страната на безличните закони” от Магда Борисова. Пиеса с много житейска мъдрост и фантазия. Децата блестящо се справиха със сценичните си задачи въпреки трудностите, които трябваше да преодоляват. По здравословни и организационни причини репетиционният период беше смущаван, прекъсван и отново възстановяван, но накрая усилията бяха възнаградени. Резултатите са красноречиви – Детският театрален състав беше отличен с най-високите отличия на престижния фестивал „Сцена край морето” в Поморие. Учредената за пръв път Голяма награда на името на патрона на фестивала – поет, театрал и художник Пейо Пантелеев стана притежание на севлиевските деца в съревнование с представители от всички краища на България. Освен Първата награда </w:t>
      </w:r>
      <w:r w:rsidR="00585C25" w:rsidRPr="008E2CE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бяха им връчени и поименни индивидуални отличия. Очакваме и двата спектакъла с нетърпение и пред публиката в Севлиево. </w:t>
      </w:r>
    </w:p>
    <w:p w:rsidR="00AB7AF5" w:rsidRPr="008E2CE6" w:rsidRDefault="00AB7AF5" w:rsidP="00A5229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2021 година актьорите от </w:t>
      </w:r>
      <w:r w:rsidRPr="00AB7AF5">
        <w:rPr>
          <w:rFonts w:ascii="Times New Roman" w:hAnsi="Times New Roman" w:cs="Times New Roman"/>
          <w:b/>
          <w:i/>
          <w:sz w:val="24"/>
          <w:szCs w:val="24"/>
        </w:rPr>
        <w:t>куклено-театралния състав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 Народно читалище „Развитие-1870” се срещаха, за да четат пиеси и за да изберат драматургичен текст, по който да възобновят работата на състава през настоящата година. </w:t>
      </w:r>
    </w:p>
    <w:p w:rsidR="00817F2B" w:rsidRPr="008E2CE6" w:rsidRDefault="00817F2B" w:rsidP="00A52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2044" w:rsidRPr="008E2CE6" w:rsidRDefault="00C558FF" w:rsidP="00A52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CE6">
        <w:rPr>
          <w:rFonts w:ascii="Times New Roman" w:hAnsi="Times New Roman" w:cs="Times New Roman"/>
          <w:i/>
          <w:sz w:val="24"/>
          <w:szCs w:val="24"/>
        </w:rPr>
        <w:t xml:space="preserve">През 2021 година </w:t>
      </w:r>
      <w:r w:rsidRPr="008E2CE6">
        <w:rPr>
          <w:rFonts w:ascii="Times New Roman" w:hAnsi="Times New Roman" w:cs="Times New Roman"/>
          <w:b/>
          <w:i/>
          <w:sz w:val="24"/>
          <w:szCs w:val="24"/>
        </w:rPr>
        <w:t>Балетната школа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 работи с 47 деца. През юни месец школата направи своя първи самостоятелен концерт на читалищна сцена. Спектакълът бе грандиозен финален завършек на учебната</w:t>
      </w:r>
      <w:r w:rsidR="00A5229C">
        <w:rPr>
          <w:rFonts w:ascii="Times New Roman" w:hAnsi="Times New Roman" w:cs="Times New Roman"/>
          <w:i/>
          <w:sz w:val="24"/>
          <w:szCs w:val="24"/>
        </w:rPr>
        <w:t xml:space="preserve"> година. А отново през юни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 Балетната школа, с представител Лилия Апостолова участва в националния конкурс „</w:t>
      </w:r>
      <w:proofErr w:type="spellStart"/>
      <w:r w:rsidRPr="008E2CE6">
        <w:rPr>
          <w:rFonts w:ascii="Times New Roman" w:hAnsi="Times New Roman" w:cs="Times New Roman"/>
          <w:i/>
          <w:sz w:val="24"/>
          <w:szCs w:val="24"/>
        </w:rPr>
        <w:t>Пусть</w:t>
      </w:r>
      <w:proofErr w:type="spellEnd"/>
      <w:r w:rsidRPr="008E2C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2CE6">
        <w:rPr>
          <w:rFonts w:ascii="Times New Roman" w:hAnsi="Times New Roman" w:cs="Times New Roman"/>
          <w:i/>
          <w:sz w:val="24"/>
          <w:szCs w:val="24"/>
        </w:rPr>
        <w:t>всегда</w:t>
      </w:r>
      <w:proofErr w:type="spellEnd"/>
      <w:r w:rsidRPr="008E2C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2CE6">
        <w:rPr>
          <w:rFonts w:ascii="Times New Roman" w:hAnsi="Times New Roman" w:cs="Times New Roman"/>
          <w:i/>
          <w:sz w:val="24"/>
          <w:szCs w:val="24"/>
        </w:rPr>
        <w:t>будет</w:t>
      </w:r>
      <w:proofErr w:type="spellEnd"/>
      <w:r w:rsidRPr="008E2C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2CE6">
        <w:rPr>
          <w:rFonts w:ascii="Times New Roman" w:hAnsi="Times New Roman" w:cs="Times New Roman"/>
          <w:i/>
          <w:sz w:val="24"/>
          <w:szCs w:val="24"/>
        </w:rPr>
        <w:t>солнце</w:t>
      </w:r>
      <w:proofErr w:type="spellEnd"/>
      <w:r w:rsidRPr="008E2CE6">
        <w:rPr>
          <w:rFonts w:ascii="Times New Roman" w:hAnsi="Times New Roman" w:cs="Times New Roman"/>
          <w:i/>
          <w:sz w:val="24"/>
          <w:szCs w:val="24"/>
        </w:rPr>
        <w:t>”, организиран от Национално движение „Русофили”. Форумът се проведе онлайн в Руското посолство в София, където Лилия Апостолова спечели втора награда в категория „Танц”. Тя представи испански танц по мотиви от балета „</w:t>
      </w:r>
      <w:proofErr w:type="spellStart"/>
      <w:r w:rsidRPr="008E2CE6">
        <w:rPr>
          <w:rFonts w:ascii="Times New Roman" w:hAnsi="Times New Roman" w:cs="Times New Roman"/>
          <w:i/>
          <w:sz w:val="24"/>
          <w:szCs w:val="24"/>
        </w:rPr>
        <w:t>Раймонда</w:t>
      </w:r>
      <w:proofErr w:type="spellEnd"/>
      <w:r w:rsidRPr="008E2CE6">
        <w:rPr>
          <w:rFonts w:ascii="Times New Roman" w:hAnsi="Times New Roman" w:cs="Times New Roman"/>
          <w:i/>
          <w:sz w:val="24"/>
          <w:szCs w:val="24"/>
        </w:rPr>
        <w:t xml:space="preserve">” на Александър </w:t>
      </w:r>
      <w:proofErr w:type="spellStart"/>
      <w:r w:rsidRPr="008E2CE6">
        <w:rPr>
          <w:rFonts w:ascii="Times New Roman" w:hAnsi="Times New Roman" w:cs="Times New Roman"/>
          <w:i/>
          <w:sz w:val="24"/>
          <w:szCs w:val="24"/>
        </w:rPr>
        <w:t>Глазунов</w:t>
      </w:r>
      <w:proofErr w:type="spellEnd"/>
      <w:r w:rsidRPr="008E2CE6">
        <w:rPr>
          <w:rFonts w:ascii="Times New Roman" w:hAnsi="Times New Roman" w:cs="Times New Roman"/>
          <w:i/>
          <w:sz w:val="24"/>
          <w:szCs w:val="24"/>
        </w:rPr>
        <w:t xml:space="preserve">. Художественият ръководител Иванка Цанова бе удостоена от журито с благодарствена грамота за танца по нейна хореография. </w:t>
      </w:r>
    </w:p>
    <w:p w:rsidR="002F686D" w:rsidRPr="008E2CE6" w:rsidRDefault="002F686D" w:rsidP="00A52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1146" w:rsidRPr="008E2CE6" w:rsidRDefault="001D4E99" w:rsidP="00A5229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През изминалата година</w:t>
      </w:r>
      <w:r w:rsidR="00817F2B" w:rsidRPr="008E2C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7F2B" w:rsidRPr="008E2CE6">
        <w:rPr>
          <w:rFonts w:ascii="Times New Roman" w:hAnsi="Times New Roman" w:cs="Times New Roman"/>
          <w:b/>
          <w:i/>
          <w:sz w:val="24"/>
          <w:szCs w:val="24"/>
        </w:rPr>
        <w:t>фолклорна формация „Веселина”</w:t>
      </w:r>
      <w:r w:rsidR="003C6374" w:rsidRPr="008E2CE6">
        <w:rPr>
          <w:rFonts w:ascii="Times New Roman" w:hAnsi="Times New Roman" w:cs="Times New Roman"/>
          <w:i/>
          <w:sz w:val="24"/>
          <w:szCs w:val="24"/>
        </w:rPr>
        <w:t xml:space="preserve"> с художествен ръководител</w:t>
      </w:r>
      <w:r w:rsidR="00A51B78" w:rsidRPr="008E2CE6">
        <w:rPr>
          <w:rFonts w:ascii="Times New Roman" w:hAnsi="Times New Roman" w:cs="Times New Roman"/>
          <w:i/>
          <w:sz w:val="24"/>
          <w:szCs w:val="24"/>
        </w:rPr>
        <w:t xml:space="preserve"> Жо</w:t>
      </w:r>
      <w:r>
        <w:rPr>
          <w:rFonts w:ascii="Times New Roman" w:hAnsi="Times New Roman" w:cs="Times New Roman"/>
          <w:i/>
          <w:sz w:val="24"/>
          <w:szCs w:val="24"/>
        </w:rPr>
        <w:t>зе Понзоне имаше</w:t>
      </w:r>
      <w:r w:rsidR="00A5229C">
        <w:rPr>
          <w:rFonts w:ascii="Times New Roman" w:hAnsi="Times New Roman" w:cs="Times New Roman"/>
          <w:i/>
          <w:sz w:val="24"/>
          <w:szCs w:val="24"/>
        </w:rPr>
        <w:t xml:space="preserve"> участия</w:t>
      </w:r>
      <w:r w:rsidR="004E569E" w:rsidRPr="008E2CE6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15705A" w:rsidRPr="008E2C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1B78" w:rsidRPr="008E2CE6">
        <w:rPr>
          <w:rFonts w:ascii="Times New Roman" w:hAnsi="Times New Roman" w:cs="Times New Roman"/>
          <w:i/>
          <w:sz w:val="24"/>
          <w:szCs w:val="24"/>
        </w:rPr>
        <w:t>три</w:t>
      </w:r>
      <w:r w:rsidR="003B001E" w:rsidRPr="008E2C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1B78" w:rsidRPr="008E2CE6">
        <w:rPr>
          <w:rFonts w:ascii="Times New Roman" w:hAnsi="Times New Roman" w:cs="Times New Roman"/>
          <w:i/>
          <w:sz w:val="24"/>
          <w:szCs w:val="24"/>
        </w:rPr>
        <w:t xml:space="preserve">фестивала – в село Горна Росица, Приморско и Стара Загора, откъдето се завърнаха с отличия. Целеустремеността на художествения ръководител и желанието му за работа, поддържат духа на формацията и продължават да развиват делото на предишния ръководител – Веско Самуилов. </w:t>
      </w:r>
    </w:p>
    <w:p w:rsidR="00585C25" w:rsidRPr="008E2CE6" w:rsidRDefault="001D4E99" w:rsidP="00A522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Най-значимото за фотоклуб „Севлиево” бе</w:t>
      </w:r>
      <w:r w:rsidR="00585C25" w:rsidRPr="008E2CE6">
        <w:rPr>
          <w:rFonts w:ascii="Times New Roman" w:hAnsi="Times New Roman" w:cs="Times New Roman"/>
          <w:i/>
          <w:sz w:val="24"/>
          <w:szCs w:val="24"/>
        </w:rPr>
        <w:t xml:space="preserve"> инт</w:t>
      </w:r>
      <w:r>
        <w:rPr>
          <w:rFonts w:ascii="Times New Roman" w:hAnsi="Times New Roman" w:cs="Times New Roman"/>
          <w:i/>
          <w:sz w:val="24"/>
          <w:szCs w:val="24"/>
        </w:rPr>
        <w:t>ересната</w:t>
      </w:r>
      <w:r w:rsidR="008E2CE6">
        <w:rPr>
          <w:rFonts w:ascii="Times New Roman" w:hAnsi="Times New Roman" w:cs="Times New Roman"/>
          <w:i/>
          <w:sz w:val="24"/>
          <w:szCs w:val="24"/>
        </w:rPr>
        <w:t xml:space="preserve"> и различна фотоизложба </w:t>
      </w:r>
      <w:r>
        <w:rPr>
          <w:rFonts w:ascii="Times New Roman" w:hAnsi="Times New Roman" w:cs="Times New Roman"/>
          <w:i/>
          <w:sz w:val="24"/>
          <w:szCs w:val="24"/>
        </w:rPr>
        <w:t xml:space="preserve">по повод </w:t>
      </w:r>
      <w:r w:rsidR="00585C25" w:rsidRPr="008E2CE6">
        <w:rPr>
          <w:rFonts w:ascii="Times New Roman" w:hAnsi="Times New Roman" w:cs="Times New Roman"/>
          <w:i/>
          <w:sz w:val="24"/>
          <w:szCs w:val="24"/>
        </w:rPr>
        <w:t>150-годишнина</w:t>
      </w:r>
      <w:r>
        <w:rPr>
          <w:rFonts w:ascii="Times New Roman" w:hAnsi="Times New Roman" w:cs="Times New Roman"/>
          <w:i/>
          <w:sz w:val="24"/>
          <w:szCs w:val="24"/>
        </w:rPr>
        <w:t xml:space="preserve">та на читалището.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Експозицият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585C25" w:rsidRPr="008E2CE6">
        <w:rPr>
          <w:rFonts w:ascii="Times New Roman" w:hAnsi="Times New Roman" w:cs="Times New Roman"/>
          <w:i/>
          <w:sz w:val="24"/>
          <w:szCs w:val="24"/>
        </w:rPr>
        <w:t xml:space="preserve"> дело на членовете на </w:t>
      </w:r>
      <w:r w:rsidR="00585C25" w:rsidRPr="001D4E99">
        <w:rPr>
          <w:rFonts w:ascii="Times New Roman" w:hAnsi="Times New Roman" w:cs="Times New Roman"/>
          <w:b/>
          <w:i/>
          <w:sz w:val="24"/>
          <w:szCs w:val="24"/>
        </w:rPr>
        <w:t>фотоклу</w:t>
      </w:r>
      <w:r w:rsidRPr="001D4E99">
        <w:rPr>
          <w:rFonts w:ascii="Times New Roman" w:hAnsi="Times New Roman" w:cs="Times New Roman"/>
          <w:b/>
          <w:i/>
          <w:sz w:val="24"/>
          <w:szCs w:val="24"/>
        </w:rPr>
        <w:t>ба</w:t>
      </w:r>
      <w:r>
        <w:rPr>
          <w:rFonts w:ascii="Times New Roman" w:hAnsi="Times New Roman" w:cs="Times New Roman"/>
          <w:i/>
          <w:sz w:val="24"/>
          <w:szCs w:val="24"/>
        </w:rPr>
        <w:t>, представи</w:t>
      </w:r>
      <w:r w:rsidR="00585C25" w:rsidRPr="008E2CE6">
        <w:rPr>
          <w:rFonts w:ascii="Times New Roman" w:hAnsi="Times New Roman" w:cs="Times New Roman"/>
          <w:i/>
          <w:sz w:val="24"/>
          <w:szCs w:val="24"/>
        </w:rPr>
        <w:t xml:space="preserve"> в детайли дейността на читалищните шко</w:t>
      </w:r>
      <w:r>
        <w:rPr>
          <w:rFonts w:ascii="Times New Roman" w:hAnsi="Times New Roman" w:cs="Times New Roman"/>
          <w:i/>
          <w:sz w:val="24"/>
          <w:szCs w:val="24"/>
        </w:rPr>
        <w:t xml:space="preserve">ли и състави. Кадрите заснеха </w:t>
      </w:r>
      <w:r w:rsidR="00585C25" w:rsidRPr="008E2CE6">
        <w:rPr>
          <w:rFonts w:ascii="Times New Roman" w:hAnsi="Times New Roman" w:cs="Times New Roman"/>
          <w:i/>
          <w:sz w:val="24"/>
          <w:szCs w:val="24"/>
        </w:rPr>
        <w:t>фотографите Анета Мирчева, Антоанета Обретенова, Дарина Петкова, Илко Илев, Петя Пастухова и Райко Митев.</w:t>
      </w:r>
      <w:r w:rsidR="00C558FF" w:rsidRPr="008E2CE6">
        <w:rPr>
          <w:rFonts w:ascii="Times New Roman" w:hAnsi="Times New Roman" w:cs="Times New Roman"/>
          <w:i/>
          <w:sz w:val="24"/>
          <w:szCs w:val="24"/>
        </w:rPr>
        <w:t xml:space="preserve"> Фотографите от клуба бяха организирали и две снимания на открито – „Създаване на пролетен портрет” и „Създаване на есенен портрет” в околностите на Севлиево. Фотоклуб „Севлиево” беше съорганизатор с читалището на </w:t>
      </w:r>
      <w:r w:rsidR="00A5229C">
        <w:rPr>
          <w:rFonts w:ascii="Times New Roman" w:hAnsi="Times New Roman" w:cs="Times New Roman"/>
          <w:i/>
          <w:sz w:val="24"/>
          <w:szCs w:val="24"/>
        </w:rPr>
        <w:t xml:space="preserve">първото издание </w:t>
      </w:r>
      <w:r w:rsidR="00C558FF" w:rsidRPr="008E2CE6">
        <w:rPr>
          <w:rFonts w:ascii="Times New Roman" w:hAnsi="Times New Roman" w:cs="Times New Roman"/>
          <w:i/>
          <w:sz w:val="24"/>
          <w:szCs w:val="24"/>
        </w:rPr>
        <w:t>фотоконкурс „Ежедневни чудеса”, който се проведе</w:t>
      </w:r>
      <w:r w:rsidR="00A5229C">
        <w:rPr>
          <w:rFonts w:ascii="Times New Roman" w:hAnsi="Times New Roman" w:cs="Times New Roman"/>
          <w:i/>
          <w:sz w:val="24"/>
          <w:szCs w:val="24"/>
        </w:rPr>
        <w:t xml:space="preserve"> успешно</w:t>
      </w:r>
      <w:r w:rsidR="00C558FF" w:rsidRPr="008E2CE6">
        <w:rPr>
          <w:rFonts w:ascii="Times New Roman" w:hAnsi="Times New Roman" w:cs="Times New Roman"/>
          <w:i/>
          <w:sz w:val="24"/>
          <w:szCs w:val="24"/>
        </w:rPr>
        <w:t xml:space="preserve"> онлайн в последния месец декември на 2021 година.</w:t>
      </w:r>
    </w:p>
    <w:p w:rsidR="00AB7AF5" w:rsidRDefault="00AB7AF5" w:rsidP="00A5229C">
      <w:pPr>
        <w:jc w:val="both"/>
        <w:rPr>
          <w:rFonts w:ascii="Calibri" w:hAnsi="Calibri" w:cs="Calibri"/>
          <w:i/>
          <w:sz w:val="24"/>
          <w:szCs w:val="24"/>
        </w:rPr>
      </w:pPr>
    </w:p>
    <w:p w:rsidR="006D766F" w:rsidRPr="008E2CE6" w:rsidRDefault="00A5229C" w:rsidP="00A5229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</w:r>
      <w:r w:rsidR="001D4E99">
        <w:rPr>
          <w:rFonts w:ascii="Times New Roman" w:hAnsi="Times New Roman" w:cs="Times New Roman"/>
          <w:i/>
          <w:sz w:val="24"/>
          <w:szCs w:val="24"/>
        </w:rPr>
        <w:t>И</w:t>
      </w:r>
      <w:r w:rsidRPr="00A522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5CAC" w:rsidRPr="00A5229C">
        <w:rPr>
          <w:rFonts w:ascii="Times New Roman" w:hAnsi="Times New Roman" w:cs="Times New Roman"/>
          <w:i/>
          <w:sz w:val="24"/>
          <w:szCs w:val="24"/>
        </w:rPr>
        <w:t>работата</w:t>
      </w:r>
      <w:r w:rsidR="000B5CAC" w:rsidRPr="008E2CE6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0B5CAC" w:rsidRPr="008E2CE6">
        <w:rPr>
          <w:rFonts w:ascii="Times New Roman" w:hAnsi="Times New Roman" w:cs="Times New Roman"/>
          <w:b/>
          <w:i/>
          <w:sz w:val="24"/>
          <w:szCs w:val="24"/>
        </w:rPr>
        <w:t>литературния</w:t>
      </w:r>
      <w:r w:rsidR="00521625" w:rsidRPr="008E2CE6">
        <w:rPr>
          <w:rFonts w:ascii="Times New Roman" w:hAnsi="Times New Roman" w:cs="Times New Roman"/>
          <w:b/>
          <w:i/>
          <w:sz w:val="24"/>
          <w:szCs w:val="24"/>
        </w:rPr>
        <w:t xml:space="preserve"> кабинет „Пеньо Пенев” </w:t>
      </w:r>
      <w:r w:rsidR="003C6374" w:rsidRPr="008E2CE6">
        <w:rPr>
          <w:rFonts w:ascii="Times New Roman" w:hAnsi="Times New Roman" w:cs="Times New Roman"/>
          <w:i/>
          <w:sz w:val="24"/>
          <w:szCs w:val="24"/>
        </w:rPr>
        <w:t>с ръководител</w:t>
      </w:r>
      <w:r w:rsidR="001D4E99">
        <w:rPr>
          <w:rFonts w:ascii="Times New Roman" w:hAnsi="Times New Roman" w:cs="Times New Roman"/>
          <w:i/>
          <w:sz w:val="24"/>
          <w:szCs w:val="24"/>
        </w:rPr>
        <w:t xml:space="preserve"> Димитър Васин бе</w:t>
      </w:r>
      <w:r>
        <w:rPr>
          <w:rFonts w:ascii="Times New Roman" w:hAnsi="Times New Roman" w:cs="Times New Roman"/>
          <w:i/>
          <w:sz w:val="24"/>
          <w:szCs w:val="24"/>
        </w:rPr>
        <w:t xml:space="preserve"> много добра</w:t>
      </w:r>
      <w:r w:rsidR="001D4E99">
        <w:rPr>
          <w:rFonts w:ascii="Times New Roman" w:hAnsi="Times New Roman" w:cs="Times New Roman"/>
          <w:i/>
          <w:sz w:val="24"/>
          <w:szCs w:val="24"/>
        </w:rPr>
        <w:t xml:space="preserve"> през отчетния период</w:t>
      </w:r>
      <w:r w:rsidR="00110CA7" w:rsidRPr="008E2CE6">
        <w:rPr>
          <w:rFonts w:ascii="Times New Roman" w:hAnsi="Times New Roman" w:cs="Times New Roman"/>
          <w:i/>
          <w:sz w:val="24"/>
          <w:szCs w:val="24"/>
        </w:rPr>
        <w:t>.</w:t>
      </w:r>
      <w:r w:rsidR="002020E2" w:rsidRPr="008E2CE6">
        <w:rPr>
          <w:rFonts w:ascii="Times New Roman" w:hAnsi="Times New Roman" w:cs="Times New Roman"/>
          <w:sz w:val="24"/>
          <w:szCs w:val="24"/>
        </w:rPr>
        <w:t xml:space="preserve"> </w:t>
      </w:r>
      <w:r w:rsidR="00937519" w:rsidRPr="008E2CE6">
        <w:rPr>
          <w:rFonts w:ascii="Times New Roman" w:hAnsi="Times New Roman" w:cs="Times New Roman"/>
          <w:i/>
          <w:sz w:val="24"/>
          <w:szCs w:val="24"/>
        </w:rPr>
        <w:t>Издадени са 12</w:t>
      </w:r>
      <w:r w:rsidR="00A10698" w:rsidRPr="008E2CE6">
        <w:rPr>
          <w:rFonts w:ascii="Times New Roman" w:hAnsi="Times New Roman" w:cs="Times New Roman"/>
          <w:i/>
          <w:sz w:val="24"/>
          <w:szCs w:val="24"/>
        </w:rPr>
        <w:t xml:space="preserve"> броя </w:t>
      </w:r>
      <w:r w:rsidR="000319D7" w:rsidRPr="008E2CE6">
        <w:rPr>
          <w:rFonts w:ascii="Times New Roman" w:hAnsi="Times New Roman" w:cs="Times New Roman"/>
          <w:i/>
          <w:sz w:val="24"/>
          <w:szCs w:val="24"/>
        </w:rPr>
        <w:t>литературни страници „Бразди” в общинския вестник „Росица”</w:t>
      </w:r>
      <w:r w:rsidR="001D2A68" w:rsidRPr="008E2CE6">
        <w:rPr>
          <w:rFonts w:ascii="Times New Roman" w:hAnsi="Times New Roman" w:cs="Times New Roman"/>
          <w:i/>
          <w:sz w:val="24"/>
          <w:szCs w:val="24"/>
        </w:rPr>
        <w:t>,</w:t>
      </w:r>
      <w:r w:rsidR="00857E75" w:rsidRPr="008E2CE6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521625" w:rsidRPr="008E2C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19D7" w:rsidRPr="008E2CE6">
        <w:rPr>
          <w:rFonts w:ascii="Times New Roman" w:hAnsi="Times New Roman" w:cs="Times New Roman"/>
          <w:i/>
          <w:sz w:val="24"/>
          <w:szCs w:val="24"/>
        </w:rPr>
        <w:t xml:space="preserve">с нови книги се представиха пред своите почитатели </w:t>
      </w:r>
      <w:r>
        <w:rPr>
          <w:rFonts w:ascii="Times New Roman" w:hAnsi="Times New Roman" w:cs="Times New Roman"/>
          <w:i/>
          <w:sz w:val="24"/>
          <w:szCs w:val="24"/>
        </w:rPr>
        <w:t>петима</w:t>
      </w:r>
      <w:r w:rsidR="006D766F" w:rsidRPr="008E2CE6">
        <w:rPr>
          <w:rFonts w:ascii="Times New Roman" w:hAnsi="Times New Roman" w:cs="Times New Roman"/>
          <w:i/>
          <w:sz w:val="24"/>
          <w:szCs w:val="24"/>
        </w:rPr>
        <w:t xml:space="preserve"> от членовете на клуб</w:t>
      </w:r>
      <w:r w:rsidR="00110CA7" w:rsidRPr="008E2CE6">
        <w:rPr>
          <w:rFonts w:ascii="Times New Roman" w:hAnsi="Times New Roman" w:cs="Times New Roman"/>
          <w:i/>
          <w:sz w:val="24"/>
          <w:szCs w:val="24"/>
        </w:rPr>
        <w:t>а.</w:t>
      </w:r>
      <w:r w:rsidR="003C6374" w:rsidRPr="008E2C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CA7" w:rsidRPr="008E2CE6">
        <w:rPr>
          <w:rFonts w:ascii="Times New Roman" w:hAnsi="Times New Roman" w:cs="Times New Roman"/>
          <w:i/>
          <w:sz w:val="24"/>
          <w:szCs w:val="24"/>
        </w:rPr>
        <w:t>С</w:t>
      </w:r>
      <w:r w:rsidR="00B1447C" w:rsidRPr="008E2CE6">
        <w:rPr>
          <w:rFonts w:ascii="Times New Roman" w:hAnsi="Times New Roman" w:cs="Times New Roman"/>
          <w:i/>
          <w:sz w:val="24"/>
          <w:szCs w:val="24"/>
        </w:rPr>
        <w:t>рещите на нашите автори в училищата в Севлиево и села от общината</w:t>
      </w:r>
      <w:r w:rsidR="00110CA7" w:rsidRPr="008E2CE6">
        <w:rPr>
          <w:rFonts w:ascii="Times New Roman" w:hAnsi="Times New Roman" w:cs="Times New Roman"/>
          <w:i/>
          <w:sz w:val="24"/>
          <w:szCs w:val="24"/>
        </w:rPr>
        <w:t xml:space="preserve"> са </w:t>
      </w:r>
      <w:r w:rsidR="006D766F" w:rsidRPr="008E2CE6">
        <w:rPr>
          <w:rFonts w:ascii="Times New Roman" w:hAnsi="Times New Roman" w:cs="Times New Roman"/>
          <w:i/>
          <w:sz w:val="24"/>
          <w:szCs w:val="24"/>
        </w:rPr>
        <w:t xml:space="preserve">5 </w:t>
      </w:r>
      <w:r w:rsidR="00110CA7" w:rsidRPr="008E2CE6">
        <w:rPr>
          <w:rFonts w:ascii="Times New Roman" w:hAnsi="Times New Roman" w:cs="Times New Roman"/>
          <w:i/>
          <w:sz w:val="24"/>
          <w:szCs w:val="24"/>
        </w:rPr>
        <w:t>на брой.</w:t>
      </w:r>
      <w:r w:rsidR="00937519" w:rsidRPr="008E2CE6">
        <w:rPr>
          <w:rFonts w:ascii="Times New Roman" w:hAnsi="Times New Roman" w:cs="Times New Roman"/>
          <w:i/>
          <w:sz w:val="24"/>
          <w:szCs w:val="24"/>
        </w:rPr>
        <w:t xml:space="preserve"> А трима от членовете на кабинета са включени в национални издания. Отново п</w:t>
      </w:r>
      <w:r w:rsidR="00110CA7" w:rsidRPr="008E2CE6">
        <w:rPr>
          <w:rFonts w:ascii="Times New Roman" w:hAnsi="Times New Roman" w:cs="Times New Roman"/>
          <w:i/>
          <w:sz w:val="24"/>
          <w:szCs w:val="24"/>
        </w:rPr>
        <w:t>рез юли</w:t>
      </w:r>
      <w:r w:rsidR="003C6374" w:rsidRPr="008E2CE6">
        <w:rPr>
          <w:rFonts w:ascii="Times New Roman" w:hAnsi="Times New Roman" w:cs="Times New Roman"/>
          <w:i/>
          <w:sz w:val="24"/>
          <w:szCs w:val="24"/>
        </w:rPr>
        <w:t xml:space="preserve"> от читалището и</w:t>
      </w:r>
      <w:r w:rsidR="001D2A68" w:rsidRPr="008E2CE6">
        <w:rPr>
          <w:rFonts w:ascii="Times New Roman" w:hAnsi="Times New Roman" w:cs="Times New Roman"/>
          <w:i/>
          <w:sz w:val="24"/>
          <w:szCs w:val="24"/>
        </w:rPr>
        <w:t xml:space="preserve"> кабинет „Пеньо</w:t>
      </w:r>
      <w:r w:rsidR="003C6374" w:rsidRPr="008E2CE6">
        <w:rPr>
          <w:rFonts w:ascii="Times New Roman" w:hAnsi="Times New Roman" w:cs="Times New Roman"/>
          <w:i/>
          <w:sz w:val="24"/>
          <w:szCs w:val="24"/>
        </w:rPr>
        <w:t xml:space="preserve"> Пенев” организираха литературен</w:t>
      </w:r>
      <w:r w:rsidR="001D2A68" w:rsidRPr="008E2CE6">
        <w:rPr>
          <w:rFonts w:ascii="Times New Roman" w:hAnsi="Times New Roman" w:cs="Times New Roman"/>
          <w:i/>
          <w:sz w:val="24"/>
          <w:szCs w:val="24"/>
        </w:rPr>
        <w:t xml:space="preserve"> конкурс </w:t>
      </w:r>
      <w:r w:rsidR="00937519" w:rsidRPr="008E2CE6">
        <w:rPr>
          <w:rFonts w:ascii="Times New Roman" w:hAnsi="Times New Roman" w:cs="Times New Roman"/>
          <w:i/>
          <w:sz w:val="24"/>
          <w:szCs w:val="24"/>
        </w:rPr>
        <w:t>„Аз, глас и съвест на епохата”</w:t>
      </w:r>
      <w:r w:rsidR="00110CA7" w:rsidRPr="008E2CE6">
        <w:rPr>
          <w:rFonts w:ascii="Times New Roman" w:hAnsi="Times New Roman" w:cs="Times New Roman"/>
          <w:i/>
          <w:sz w:val="24"/>
          <w:szCs w:val="24"/>
        </w:rPr>
        <w:t>, ко</w:t>
      </w:r>
      <w:r w:rsidR="00937519" w:rsidRPr="008E2CE6">
        <w:rPr>
          <w:rFonts w:ascii="Times New Roman" w:hAnsi="Times New Roman" w:cs="Times New Roman"/>
          <w:i/>
          <w:sz w:val="24"/>
          <w:szCs w:val="24"/>
        </w:rPr>
        <w:t>й</w:t>
      </w:r>
      <w:r w:rsidR="00110CA7" w:rsidRPr="008E2CE6">
        <w:rPr>
          <w:rFonts w:ascii="Times New Roman" w:hAnsi="Times New Roman" w:cs="Times New Roman"/>
          <w:i/>
          <w:sz w:val="24"/>
          <w:szCs w:val="24"/>
        </w:rPr>
        <w:t>то беше много успешен.</w:t>
      </w:r>
      <w:r w:rsidR="001D2A68" w:rsidRPr="008E2C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CA7" w:rsidRPr="008E2CE6">
        <w:rPr>
          <w:rFonts w:ascii="Times New Roman" w:hAnsi="Times New Roman" w:cs="Times New Roman"/>
          <w:i/>
          <w:sz w:val="24"/>
          <w:szCs w:val="24"/>
        </w:rPr>
        <w:t>С</w:t>
      </w:r>
      <w:r w:rsidR="00135CE7" w:rsidRPr="008E2CE6">
        <w:rPr>
          <w:rFonts w:ascii="Times New Roman" w:hAnsi="Times New Roman" w:cs="Times New Roman"/>
          <w:i/>
          <w:sz w:val="24"/>
          <w:szCs w:val="24"/>
        </w:rPr>
        <w:t>лед това работата на литературния кабинет продължи активно онлайн.</w:t>
      </w:r>
    </w:p>
    <w:p w:rsidR="00937519" w:rsidRPr="008E2CE6" w:rsidRDefault="008E2CE6" w:rsidP="00A5229C">
      <w:pPr>
        <w:pStyle w:val="a5"/>
        <w:jc w:val="both"/>
        <w:rPr>
          <w:i/>
        </w:rPr>
      </w:pPr>
      <w:r w:rsidRPr="008E2CE6">
        <w:rPr>
          <w:rStyle w:val="a6"/>
          <w:b w:val="0"/>
          <w:i/>
        </w:rPr>
        <w:lastRenderedPageBreak/>
        <w:tab/>
      </w:r>
      <w:r w:rsidR="00937519" w:rsidRPr="008E2CE6">
        <w:rPr>
          <w:rStyle w:val="a6"/>
          <w:b w:val="0"/>
          <w:i/>
        </w:rPr>
        <w:t xml:space="preserve">С вяра в бъдещето на </w:t>
      </w:r>
      <w:r w:rsidR="00937519" w:rsidRPr="008E2CE6">
        <w:rPr>
          <w:rStyle w:val="a6"/>
          <w:i/>
        </w:rPr>
        <w:t>фестивала „Вълшебникът театър”</w:t>
      </w:r>
      <w:r w:rsidR="00937519" w:rsidRPr="008E2CE6">
        <w:rPr>
          <w:rStyle w:val="a6"/>
          <w:b w:val="0"/>
          <w:i/>
        </w:rPr>
        <w:t xml:space="preserve"> и благодарение на съвременните технологии успешно се проведе и единадесетото поред издание на националния форум.</w:t>
      </w:r>
      <w:r w:rsidR="00C11299" w:rsidRPr="008E2CE6">
        <w:rPr>
          <w:rStyle w:val="a6"/>
          <w:b w:val="0"/>
          <w:i/>
        </w:rPr>
        <w:t xml:space="preserve"> Заявките за участие пристигнаха отново от всички краища на България – 11 на брой. Отличените участници и състави получиха по пощата заслужени грамоти, парични и предметни награди. </w:t>
      </w:r>
      <w:r w:rsidR="00C11299" w:rsidRPr="008E2CE6">
        <w:rPr>
          <w:i/>
        </w:rPr>
        <w:t>Единадесетият фестивал „Вълшебникът театър” вече е в теа</w:t>
      </w:r>
      <w:r w:rsidR="00A5229C">
        <w:rPr>
          <w:i/>
        </w:rPr>
        <w:t>тралната история на читалището</w:t>
      </w:r>
      <w:r w:rsidR="001D4E99">
        <w:rPr>
          <w:i/>
        </w:rPr>
        <w:t>, поредно издание, с което се гордеем.</w:t>
      </w:r>
      <w:r w:rsidR="00A5229C">
        <w:rPr>
          <w:i/>
        </w:rPr>
        <w:t xml:space="preserve"> </w:t>
      </w:r>
      <w:r w:rsidR="00C11299" w:rsidRPr="008E2CE6">
        <w:rPr>
          <w:i/>
        </w:rPr>
        <w:t>Започва подготовката за дванадесет</w:t>
      </w:r>
      <w:r w:rsidR="001D4E99">
        <w:rPr>
          <w:i/>
        </w:rPr>
        <w:t>ия фестивал.</w:t>
      </w:r>
    </w:p>
    <w:p w:rsidR="00937519" w:rsidRPr="008E2CE6" w:rsidRDefault="00937519" w:rsidP="00A5229C">
      <w:pPr>
        <w:pStyle w:val="a5"/>
        <w:jc w:val="both"/>
        <w:rPr>
          <w:i/>
        </w:rPr>
      </w:pPr>
      <w:r w:rsidRPr="008E2CE6">
        <w:t> </w:t>
      </w:r>
      <w:r w:rsidR="008E2CE6" w:rsidRPr="008E2CE6">
        <w:tab/>
      </w:r>
      <w:r w:rsidR="00C11299" w:rsidRPr="008E2CE6">
        <w:rPr>
          <w:i/>
        </w:rPr>
        <w:t xml:space="preserve">Заради пандемията от коронавирус нямахме възможност да проведем юбилейното десето издание на </w:t>
      </w:r>
      <w:r w:rsidR="00C11299" w:rsidRPr="001D4E99">
        <w:rPr>
          <w:b/>
          <w:i/>
        </w:rPr>
        <w:t>събора „Северняшки гайтани”</w:t>
      </w:r>
      <w:r w:rsidR="00C11299" w:rsidRPr="008E2CE6">
        <w:rPr>
          <w:i/>
        </w:rPr>
        <w:t>, но за наша радост организирахме отпечатването на сборник с доклади от научната кръгла маса „Хорото, което ни свързва”, която се проведе в Севлиево през 2020 година. Тази книга ще бъде ценна както за специалисти, така  и за любители на българския фо</w:t>
      </w:r>
      <w:r w:rsidR="008E2CE6" w:rsidRPr="008E2CE6">
        <w:rPr>
          <w:i/>
        </w:rPr>
        <w:t>л</w:t>
      </w:r>
      <w:r w:rsidR="00C11299" w:rsidRPr="008E2CE6">
        <w:rPr>
          <w:i/>
        </w:rPr>
        <w:t xml:space="preserve">клор. </w:t>
      </w:r>
    </w:p>
    <w:p w:rsidR="00235476" w:rsidRPr="008E2CE6" w:rsidRDefault="003C6374" w:rsidP="00A5229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CE6">
        <w:rPr>
          <w:rFonts w:ascii="Times New Roman" w:hAnsi="Times New Roman" w:cs="Times New Roman"/>
          <w:i/>
          <w:sz w:val="24"/>
          <w:szCs w:val="24"/>
        </w:rPr>
        <w:tab/>
      </w:r>
      <w:r w:rsidR="00235476" w:rsidRPr="008E2CE6">
        <w:rPr>
          <w:rFonts w:ascii="Times New Roman" w:hAnsi="Times New Roman" w:cs="Times New Roman"/>
          <w:i/>
          <w:sz w:val="24"/>
          <w:szCs w:val="24"/>
        </w:rPr>
        <w:t xml:space="preserve">2021 г. бе успешна за кино </w:t>
      </w:r>
      <w:r w:rsidR="00235476" w:rsidRPr="008E2CE6">
        <w:rPr>
          <w:rFonts w:ascii="Times New Roman" w:hAnsi="Times New Roman" w:cs="Times New Roman"/>
          <w:b/>
          <w:i/>
          <w:sz w:val="24"/>
          <w:szCs w:val="24"/>
        </w:rPr>
        <w:t>„21 век”</w:t>
      </w:r>
      <w:r w:rsidR="00235476" w:rsidRPr="008E2CE6">
        <w:rPr>
          <w:rFonts w:ascii="Times New Roman" w:hAnsi="Times New Roman" w:cs="Times New Roman"/>
          <w:i/>
          <w:sz w:val="24"/>
          <w:szCs w:val="24"/>
        </w:rPr>
        <w:t>. Съобразявайки се със заповедите на здравното ми</w:t>
      </w:r>
      <w:r w:rsidR="00A5229C">
        <w:rPr>
          <w:rFonts w:ascii="Times New Roman" w:hAnsi="Times New Roman" w:cs="Times New Roman"/>
          <w:i/>
          <w:sz w:val="24"/>
          <w:szCs w:val="24"/>
        </w:rPr>
        <w:t>нистерство, киното бе затворено</w:t>
      </w:r>
      <w:r w:rsidR="00235476" w:rsidRPr="008E2CE6">
        <w:rPr>
          <w:rFonts w:ascii="Times New Roman" w:hAnsi="Times New Roman" w:cs="Times New Roman"/>
          <w:i/>
          <w:sz w:val="24"/>
          <w:szCs w:val="24"/>
        </w:rPr>
        <w:t xml:space="preserve"> почти 6 месеца, а през останалото време работеше при намален капацитет от 30 и 50%. Въпреки обективните затруднения, екипът  се справи много добре, поставяйки си за цел да се осигуряват</w:t>
      </w:r>
      <w:r w:rsidR="00AB7AF5">
        <w:rPr>
          <w:rFonts w:ascii="Times New Roman" w:hAnsi="Times New Roman" w:cs="Times New Roman"/>
          <w:i/>
          <w:sz w:val="24"/>
          <w:szCs w:val="24"/>
        </w:rPr>
        <w:t xml:space="preserve"> хубави нови филми, качествени </w:t>
      </w:r>
      <w:r w:rsidR="00235476" w:rsidRPr="008E2CE6">
        <w:rPr>
          <w:rFonts w:ascii="Times New Roman" w:hAnsi="Times New Roman" w:cs="Times New Roman"/>
          <w:i/>
          <w:sz w:val="24"/>
          <w:szCs w:val="24"/>
        </w:rPr>
        <w:t>прожекции и добро обслужване. Подобрени бяха договорните взаимоотношения с най-големите фирми, разпространители на филми в България – „Форум филм”, „Александра филмс” и „БТВ Медия груп”. Подоб</w:t>
      </w:r>
      <w:r w:rsidR="00AB7AF5">
        <w:rPr>
          <w:rFonts w:ascii="Times New Roman" w:hAnsi="Times New Roman" w:cs="Times New Roman"/>
          <w:i/>
          <w:sz w:val="24"/>
          <w:szCs w:val="24"/>
        </w:rPr>
        <w:t xml:space="preserve">рена бе и рекламната стратегия. </w:t>
      </w:r>
      <w:r w:rsidR="00235476" w:rsidRPr="008E2CE6">
        <w:rPr>
          <w:rFonts w:ascii="Times New Roman" w:hAnsi="Times New Roman" w:cs="Times New Roman"/>
          <w:i/>
          <w:sz w:val="24"/>
          <w:szCs w:val="24"/>
        </w:rPr>
        <w:t>Осъществени бяха 473 прожекции на 52 нови филмови заглавия, показани пред повече от 4 000 зрители, а получените приходи в сравнение с 2020 година са с 13 000 лева повече. Но киното не е само източник на приходи. Чрез него читалището осъществява една от мисиите си – да пре</w:t>
      </w:r>
      <w:r w:rsidR="00AB7AF5">
        <w:rPr>
          <w:rFonts w:ascii="Times New Roman" w:hAnsi="Times New Roman" w:cs="Times New Roman"/>
          <w:i/>
          <w:sz w:val="24"/>
          <w:szCs w:val="24"/>
        </w:rPr>
        <w:t>доставя възможност на севлиевци</w:t>
      </w:r>
      <w:r w:rsidR="00235476" w:rsidRPr="008E2CE6">
        <w:rPr>
          <w:rFonts w:ascii="Times New Roman" w:hAnsi="Times New Roman" w:cs="Times New Roman"/>
          <w:i/>
          <w:sz w:val="24"/>
          <w:szCs w:val="24"/>
        </w:rPr>
        <w:t xml:space="preserve">, особено на децата и младите хора, да прекарат приятно и смислено част от свободното си време, общувайки с изкуството. </w:t>
      </w:r>
    </w:p>
    <w:p w:rsidR="003C6374" w:rsidRPr="008E2CE6" w:rsidRDefault="003C6374" w:rsidP="00A52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4E99" w:rsidRDefault="00235476" w:rsidP="00A52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CE6">
        <w:rPr>
          <w:rFonts w:ascii="Times New Roman" w:hAnsi="Times New Roman" w:cs="Times New Roman"/>
          <w:i/>
          <w:sz w:val="24"/>
          <w:szCs w:val="24"/>
        </w:rPr>
        <w:tab/>
      </w:r>
      <w:r w:rsidR="00A14097">
        <w:rPr>
          <w:rFonts w:ascii="Times New Roman" w:hAnsi="Times New Roman" w:cs="Times New Roman"/>
          <w:i/>
          <w:sz w:val="24"/>
          <w:szCs w:val="24"/>
        </w:rPr>
        <w:t>През 2021 година п</w:t>
      </w:r>
      <w:r w:rsidR="00263E5F" w:rsidRPr="008E2CE6">
        <w:rPr>
          <w:rFonts w:ascii="Times New Roman" w:hAnsi="Times New Roman" w:cs="Times New Roman"/>
          <w:i/>
          <w:sz w:val="24"/>
          <w:szCs w:val="24"/>
        </w:rPr>
        <w:t xml:space="preserve">о инициатива на г-н 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Маринов </w:t>
      </w:r>
      <w:r w:rsidR="00263E5F" w:rsidRPr="008E2CE6">
        <w:rPr>
          <w:rFonts w:ascii="Times New Roman" w:hAnsi="Times New Roman" w:cs="Times New Roman"/>
          <w:i/>
          <w:sz w:val="24"/>
          <w:szCs w:val="24"/>
        </w:rPr>
        <w:t>се осъществи идеята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 за локално отопление на административната част на сградата в читалището</w:t>
      </w:r>
      <w:r w:rsidR="008E2CE6">
        <w:rPr>
          <w:rFonts w:ascii="Times New Roman" w:hAnsi="Times New Roman" w:cs="Times New Roman"/>
          <w:i/>
          <w:sz w:val="24"/>
          <w:szCs w:val="24"/>
        </w:rPr>
        <w:t>, с което драстично намаля</w:t>
      </w:r>
      <w:r w:rsidR="00263E5F" w:rsidRPr="008E2CE6">
        <w:rPr>
          <w:rFonts w:ascii="Times New Roman" w:hAnsi="Times New Roman" w:cs="Times New Roman"/>
          <w:i/>
          <w:sz w:val="24"/>
          <w:szCs w:val="24"/>
        </w:rPr>
        <w:t>ха разходите за отопление</w:t>
      </w:r>
      <w:r w:rsidR="00A14097">
        <w:rPr>
          <w:rFonts w:ascii="Times New Roman" w:hAnsi="Times New Roman" w:cs="Times New Roman"/>
          <w:i/>
          <w:sz w:val="24"/>
          <w:szCs w:val="24"/>
        </w:rPr>
        <w:t>. Осигурени са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 лаптоп за организатор читалищна дейност</w:t>
      </w:r>
      <w:r w:rsidR="00A14097">
        <w:rPr>
          <w:rFonts w:ascii="Times New Roman" w:hAnsi="Times New Roman" w:cs="Times New Roman"/>
          <w:i/>
          <w:sz w:val="24"/>
          <w:szCs w:val="24"/>
        </w:rPr>
        <w:t>, художествените ръководители на балетната школа и фолклорен ансамбъл „Развитие. С читалищни средства са закупени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3E5F" w:rsidRPr="008E2CE6">
        <w:rPr>
          <w:rFonts w:ascii="Times New Roman" w:hAnsi="Times New Roman" w:cs="Times New Roman"/>
          <w:i/>
          <w:sz w:val="24"/>
          <w:szCs w:val="24"/>
        </w:rPr>
        <w:t>по</w:t>
      </w:r>
      <w:r w:rsidR="00A14097">
        <w:rPr>
          <w:rFonts w:ascii="Times New Roman" w:hAnsi="Times New Roman" w:cs="Times New Roman"/>
          <w:i/>
          <w:sz w:val="24"/>
          <w:szCs w:val="24"/>
        </w:rPr>
        <w:t>ли и мъжки скарпини за ансамбъла.</w:t>
      </w:r>
    </w:p>
    <w:p w:rsidR="001D4E99" w:rsidRDefault="001D4E99" w:rsidP="00A52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3E5F" w:rsidRPr="008E2CE6" w:rsidRDefault="00263E5F" w:rsidP="00A52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CE6">
        <w:rPr>
          <w:rFonts w:ascii="Times New Roman" w:hAnsi="Times New Roman" w:cs="Times New Roman"/>
          <w:i/>
          <w:sz w:val="24"/>
          <w:szCs w:val="24"/>
        </w:rPr>
        <w:tab/>
        <w:t xml:space="preserve">Дългоочакваният ремонт на салона бе най-значимата инициатива през изминалата година. Със средства на дарителите – бизнес сдружение „Севлиево 21 век” и Ротари клуб Севлиево, както и със собствени средства, през месец февруари тази година приключиха и довършителните дейности по салона. </w:t>
      </w:r>
      <w:r w:rsidR="00AB7AF5">
        <w:rPr>
          <w:rFonts w:ascii="Times New Roman" w:hAnsi="Times New Roman" w:cs="Times New Roman"/>
          <w:i/>
          <w:sz w:val="24"/>
          <w:szCs w:val="24"/>
        </w:rPr>
        <w:t>За нас това беше мечта, която се превърна в реалност, благодарение на дарителите, за което сме им признателни. За да може на тази сцена да се случват запомнящи се и стоплящи сърцата на публиката събития.</w:t>
      </w:r>
    </w:p>
    <w:p w:rsidR="000B7EBC" w:rsidRPr="008E2CE6" w:rsidRDefault="000B7EBC" w:rsidP="00A52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CE6">
        <w:rPr>
          <w:rFonts w:ascii="Times New Roman" w:hAnsi="Times New Roman" w:cs="Times New Roman"/>
          <w:i/>
          <w:sz w:val="24"/>
          <w:szCs w:val="24"/>
        </w:rPr>
        <w:tab/>
      </w:r>
    </w:p>
    <w:p w:rsidR="000B7EBC" w:rsidRPr="008E2CE6" w:rsidRDefault="000036F0" w:rsidP="00A52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  <w:t>През изминалата година</w:t>
      </w:r>
      <w:r w:rsidR="000B7EBC" w:rsidRPr="008E2CE6">
        <w:rPr>
          <w:rFonts w:ascii="Times New Roman" w:hAnsi="Times New Roman" w:cs="Times New Roman"/>
          <w:i/>
          <w:sz w:val="24"/>
          <w:szCs w:val="24"/>
        </w:rPr>
        <w:t xml:space="preserve"> всички заедно доказахме, че изкуството и жаждата за красивото са необходими, за да преодолеем изпитанията във времената, в които живеем. Защото изкуството е вечна ценност, която ще ни е необходима и занапред.</w:t>
      </w:r>
    </w:p>
    <w:p w:rsidR="000B7EBC" w:rsidRPr="008E2CE6" w:rsidRDefault="00263E5F" w:rsidP="00A52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CE6">
        <w:rPr>
          <w:rFonts w:ascii="Times New Roman" w:hAnsi="Times New Roman" w:cs="Times New Roman"/>
          <w:i/>
          <w:sz w:val="24"/>
          <w:szCs w:val="24"/>
        </w:rPr>
        <w:tab/>
      </w:r>
    </w:p>
    <w:p w:rsidR="000B7EBC" w:rsidRPr="008E2CE6" w:rsidRDefault="000B7EBC" w:rsidP="00A52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CE6">
        <w:rPr>
          <w:rFonts w:ascii="Times New Roman" w:hAnsi="Times New Roman" w:cs="Times New Roman"/>
          <w:i/>
          <w:sz w:val="24"/>
          <w:szCs w:val="24"/>
        </w:rPr>
        <w:tab/>
        <w:t>Настоящата година ще реализираме плануваните мероприятия и събития. За да докажем, че Народно</w:t>
      </w:r>
      <w:r w:rsidR="005660C0">
        <w:rPr>
          <w:rFonts w:ascii="Times New Roman" w:hAnsi="Times New Roman" w:cs="Times New Roman"/>
          <w:i/>
          <w:sz w:val="24"/>
          <w:szCs w:val="24"/>
        </w:rPr>
        <w:t xml:space="preserve"> читалище „Развитие-1870” е</w:t>
      </w:r>
      <w:r w:rsidRPr="008E2CE6">
        <w:rPr>
          <w:rFonts w:ascii="Times New Roman" w:hAnsi="Times New Roman" w:cs="Times New Roman"/>
          <w:i/>
          <w:sz w:val="24"/>
          <w:szCs w:val="24"/>
        </w:rPr>
        <w:t xml:space="preserve"> сред най-добрите културни институции в България. За да пребъде!</w:t>
      </w:r>
    </w:p>
    <w:p w:rsidR="000B7EBC" w:rsidRPr="008E2CE6" w:rsidRDefault="000B7EBC" w:rsidP="00A52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7F2B" w:rsidRPr="008E2CE6" w:rsidRDefault="000B7EBC" w:rsidP="00A5229C">
      <w:pPr>
        <w:jc w:val="both"/>
        <w:rPr>
          <w:rFonts w:ascii="Times New Roman" w:hAnsi="Times New Roman" w:cs="Times New Roman"/>
          <w:sz w:val="24"/>
          <w:szCs w:val="24"/>
        </w:rPr>
      </w:pPr>
      <w:r w:rsidRPr="008E2CE6">
        <w:rPr>
          <w:rFonts w:ascii="Times New Roman" w:hAnsi="Times New Roman" w:cs="Times New Roman"/>
          <w:i/>
          <w:sz w:val="24"/>
          <w:szCs w:val="24"/>
        </w:rPr>
        <w:t>      </w:t>
      </w:r>
      <w:r w:rsidRPr="008E2CE6">
        <w:rPr>
          <w:rFonts w:ascii="Times New Roman" w:hAnsi="Times New Roman" w:cs="Times New Roman"/>
          <w:sz w:val="24"/>
          <w:szCs w:val="24"/>
        </w:rPr>
        <w:t>24</w:t>
      </w:r>
      <w:r w:rsidR="004C0AF6" w:rsidRPr="008E2CE6">
        <w:rPr>
          <w:rFonts w:ascii="Times New Roman" w:hAnsi="Times New Roman" w:cs="Times New Roman"/>
          <w:sz w:val="24"/>
          <w:szCs w:val="24"/>
        </w:rPr>
        <w:t>.0</w:t>
      </w:r>
      <w:r w:rsidRPr="008E2CE6">
        <w:rPr>
          <w:rFonts w:ascii="Times New Roman" w:hAnsi="Times New Roman" w:cs="Times New Roman"/>
          <w:sz w:val="24"/>
          <w:szCs w:val="24"/>
        </w:rPr>
        <w:t>3.</w:t>
      </w:r>
      <w:r w:rsidR="004C0AF6" w:rsidRPr="008E2CE6">
        <w:rPr>
          <w:rFonts w:ascii="Times New Roman" w:hAnsi="Times New Roman" w:cs="Times New Roman"/>
          <w:sz w:val="24"/>
          <w:szCs w:val="24"/>
        </w:rPr>
        <w:t>202</w:t>
      </w:r>
      <w:r w:rsidRPr="008E2CE6">
        <w:rPr>
          <w:rFonts w:ascii="Times New Roman" w:hAnsi="Times New Roman" w:cs="Times New Roman"/>
          <w:sz w:val="24"/>
          <w:szCs w:val="24"/>
        </w:rPr>
        <w:t>2</w:t>
      </w:r>
      <w:r w:rsidR="00817F2B" w:rsidRPr="008E2CE6">
        <w:rPr>
          <w:rFonts w:ascii="Times New Roman" w:hAnsi="Times New Roman" w:cs="Times New Roman"/>
          <w:sz w:val="24"/>
          <w:szCs w:val="24"/>
        </w:rPr>
        <w:t>г.</w:t>
      </w:r>
      <w:r w:rsidR="00817F2B" w:rsidRPr="008E2CE6">
        <w:rPr>
          <w:rFonts w:ascii="Times New Roman" w:hAnsi="Times New Roman" w:cs="Times New Roman"/>
          <w:sz w:val="24"/>
          <w:szCs w:val="24"/>
        </w:rPr>
        <w:tab/>
      </w:r>
      <w:r w:rsidR="00817F2B" w:rsidRPr="008E2CE6">
        <w:rPr>
          <w:rFonts w:ascii="Times New Roman" w:hAnsi="Times New Roman" w:cs="Times New Roman"/>
          <w:sz w:val="24"/>
          <w:szCs w:val="24"/>
        </w:rPr>
        <w:tab/>
      </w:r>
      <w:r w:rsidR="00817F2B" w:rsidRPr="008E2CE6">
        <w:rPr>
          <w:rFonts w:ascii="Times New Roman" w:hAnsi="Times New Roman" w:cs="Times New Roman"/>
          <w:sz w:val="24"/>
          <w:szCs w:val="24"/>
        </w:rPr>
        <w:tab/>
      </w:r>
      <w:r w:rsidR="00817F2B" w:rsidRPr="008E2CE6">
        <w:rPr>
          <w:rFonts w:ascii="Times New Roman" w:hAnsi="Times New Roman" w:cs="Times New Roman"/>
          <w:sz w:val="24"/>
          <w:szCs w:val="24"/>
        </w:rPr>
        <w:tab/>
      </w:r>
      <w:r w:rsidR="00817F2B" w:rsidRPr="008E2CE6">
        <w:rPr>
          <w:rFonts w:ascii="Times New Roman" w:hAnsi="Times New Roman" w:cs="Times New Roman"/>
          <w:sz w:val="24"/>
          <w:szCs w:val="24"/>
        </w:rPr>
        <w:tab/>
      </w:r>
      <w:r w:rsidR="00817F2B" w:rsidRPr="008E2CE6">
        <w:rPr>
          <w:rFonts w:ascii="Times New Roman" w:hAnsi="Times New Roman" w:cs="Times New Roman"/>
          <w:sz w:val="24"/>
          <w:szCs w:val="24"/>
        </w:rPr>
        <w:tab/>
      </w:r>
      <w:r w:rsidR="004C0AF6" w:rsidRPr="008E2CE6">
        <w:rPr>
          <w:rFonts w:ascii="Times New Roman" w:hAnsi="Times New Roman" w:cs="Times New Roman"/>
          <w:sz w:val="24"/>
          <w:szCs w:val="24"/>
        </w:rPr>
        <w:t xml:space="preserve">Емилиян Маринов </w:t>
      </w:r>
      <w:r w:rsidR="00817F2B" w:rsidRPr="008E2CE6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817F2B" w:rsidRPr="008E2CE6" w:rsidRDefault="008E2CE6" w:rsidP="00A5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17F2B" w:rsidRPr="008E2CE6">
        <w:rPr>
          <w:rFonts w:ascii="Times New Roman" w:hAnsi="Times New Roman" w:cs="Times New Roman"/>
          <w:sz w:val="24"/>
          <w:szCs w:val="24"/>
        </w:rPr>
        <w:t>гр. Севлиево                                                            Председател на НЧ</w:t>
      </w:r>
      <w:r w:rsidR="005760F9" w:rsidRPr="008E2CE6">
        <w:rPr>
          <w:rFonts w:ascii="Times New Roman" w:hAnsi="Times New Roman" w:cs="Times New Roman"/>
          <w:sz w:val="24"/>
          <w:szCs w:val="24"/>
        </w:rPr>
        <w:t xml:space="preserve"> </w:t>
      </w:r>
      <w:r w:rsidR="00817F2B" w:rsidRPr="008E2CE6">
        <w:rPr>
          <w:rFonts w:ascii="Times New Roman" w:hAnsi="Times New Roman" w:cs="Times New Roman"/>
          <w:sz w:val="24"/>
          <w:szCs w:val="24"/>
        </w:rPr>
        <w:t>”Развитие-1870”</w:t>
      </w:r>
    </w:p>
    <w:p w:rsidR="00817F2B" w:rsidRPr="008E2CE6" w:rsidRDefault="00817F2B" w:rsidP="00A52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383C" w:rsidRPr="008E2CE6" w:rsidRDefault="00A3383C" w:rsidP="00A5229C">
      <w:pPr>
        <w:jc w:val="both"/>
        <w:rPr>
          <w:sz w:val="24"/>
          <w:szCs w:val="24"/>
        </w:rPr>
      </w:pPr>
    </w:p>
    <w:p w:rsidR="00263E5F" w:rsidRPr="008E2CE6" w:rsidRDefault="00263E5F" w:rsidP="007B2AA7">
      <w:pPr>
        <w:jc w:val="both"/>
        <w:rPr>
          <w:rFonts w:ascii="Times New Roman" w:hAnsi="Times New Roman" w:cs="Times New Roman"/>
          <w:sz w:val="24"/>
          <w:szCs w:val="24"/>
        </w:rPr>
      </w:pPr>
      <w:r w:rsidRPr="008E2CE6">
        <w:rPr>
          <w:sz w:val="24"/>
          <w:szCs w:val="24"/>
        </w:rPr>
        <w:tab/>
      </w:r>
    </w:p>
    <w:sectPr w:rsidR="00263E5F" w:rsidRPr="008E2CE6" w:rsidSect="00A3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7795"/>
    <w:multiLevelType w:val="hybridMultilevel"/>
    <w:tmpl w:val="509278C0"/>
    <w:lvl w:ilvl="0" w:tplc="E55EE776">
      <w:start w:val="2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EB423C2"/>
    <w:multiLevelType w:val="hybridMultilevel"/>
    <w:tmpl w:val="42867C24"/>
    <w:lvl w:ilvl="0" w:tplc="25BE58B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B7D726B"/>
    <w:multiLevelType w:val="hybridMultilevel"/>
    <w:tmpl w:val="240A154E"/>
    <w:lvl w:ilvl="0" w:tplc="DAD22912">
      <w:start w:val="2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C7E633F"/>
    <w:multiLevelType w:val="hybridMultilevel"/>
    <w:tmpl w:val="9A843F48"/>
    <w:lvl w:ilvl="0" w:tplc="93EC2C80">
      <w:start w:val="2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F2B"/>
    <w:rsid w:val="000036F0"/>
    <w:rsid w:val="000063AD"/>
    <w:rsid w:val="00020338"/>
    <w:rsid w:val="000319D7"/>
    <w:rsid w:val="00041F08"/>
    <w:rsid w:val="00057B1D"/>
    <w:rsid w:val="0006499C"/>
    <w:rsid w:val="0006759E"/>
    <w:rsid w:val="0008203B"/>
    <w:rsid w:val="000825C2"/>
    <w:rsid w:val="000A6C15"/>
    <w:rsid w:val="000B5CAC"/>
    <w:rsid w:val="000B7EBC"/>
    <w:rsid w:val="000C38F8"/>
    <w:rsid w:val="000D2246"/>
    <w:rsid w:val="00110CA7"/>
    <w:rsid w:val="00132694"/>
    <w:rsid w:val="00135CE7"/>
    <w:rsid w:val="00153F93"/>
    <w:rsid w:val="00154CA6"/>
    <w:rsid w:val="0015705A"/>
    <w:rsid w:val="00187F1F"/>
    <w:rsid w:val="0019448F"/>
    <w:rsid w:val="001B5A11"/>
    <w:rsid w:val="001C7C2E"/>
    <w:rsid w:val="001D0686"/>
    <w:rsid w:val="001D2A68"/>
    <w:rsid w:val="001D4E99"/>
    <w:rsid w:val="001D6077"/>
    <w:rsid w:val="001E65A1"/>
    <w:rsid w:val="002020E2"/>
    <w:rsid w:val="002035EB"/>
    <w:rsid w:val="002134FB"/>
    <w:rsid w:val="00223435"/>
    <w:rsid w:val="002252EF"/>
    <w:rsid w:val="002263AD"/>
    <w:rsid w:val="00231A1E"/>
    <w:rsid w:val="00235476"/>
    <w:rsid w:val="002354E0"/>
    <w:rsid w:val="002522F7"/>
    <w:rsid w:val="00263E5F"/>
    <w:rsid w:val="00272045"/>
    <w:rsid w:val="002733B2"/>
    <w:rsid w:val="00275855"/>
    <w:rsid w:val="00276B70"/>
    <w:rsid w:val="00280014"/>
    <w:rsid w:val="00282390"/>
    <w:rsid w:val="00283052"/>
    <w:rsid w:val="002873AD"/>
    <w:rsid w:val="002A4CB9"/>
    <w:rsid w:val="002C6875"/>
    <w:rsid w:val="002C7C48"/>
    <w:rsid w:val="002E5859"/>
    <w:rsid w:val="002F3BFF"/>
    <w:rsid w:val="002F686D"/>
    <w:rsid w:val="00314137"/>
    <w:rsid w:val="00325170"/>
    <w:rsid w:val="003306E2"/>
    <w:rsid w:val="00360246"/>
    <w:rsid w:val="003621B4"/>
    <w:rsid w:val="00391762"/>
    <w:rsid w:val="003A4AF4"/>
    <w:rsid w:val="003B001E"/>
    <w:rsid w:val="003C317A"/>
    <w:rsid w:val="003C6374"/>
    <w:rsid w:val="003F0764"/>
    <w:rsid w:val="003F7A28"/>
    <w:rsid w:val="00402998"/>
    <w:rsid w:val="00405374"/>
    <w:rsid w:val="00424E4E"/>
    <w:rsid w:val="00435F87"/>
    <w:rsid w:val="00474F16"/>
    <w:rsid w:val="004758F0"/>
    <w:rsid w:val="0047635B"/>
    <w:rsid w:val="004802F6"/>
    <w:rsid w:val="004A2EEB"/>
    <w:rsid w:val="004C0AF6"/>
    <w:rsid w:val="004C23E8"/>
    <w:rsid w:val="004E399B"/>
    <w:rsid w:val="004E569E"/>
    <w:rsid w:val="00505123"/>
    <w:rsid w:val="00512DC8"/>
    <w:rsid w:val="00515608"/>
    <w:rsid w:val="00521625"/>
    <w:rsid w:val="0052187C"/>
    <w:rsid w:val="00533901"/>
    <w:rsid w:val="00544976"/>
    <w:rsid w:val="005660C0"/>
    <w:rsid w:val="005760F9"/>
    <w:rsid w:val="00577C0A"/>
    <w:rsid w:val="005805F6"/>
    <w:rsid w:val="00585C25"/>
    <w:rsid w:val="005A33FC"/>
    <w:rsid w:val="005B41E4"/>
    <w:rsid w:val="005C66ED"/>
    <w:rsid w:val="00603E52"/>
    <w:rsid w:val="00615330"/>
    <w:rsid w:val="00617761"/>
    <w:rsid w:val="006234E6"/>
    <w:rsid w:val="00661A34"/>
    <w:rsid w:val="00670A50"/>
    <w:rsid w:val="006769E2"/>
    <w:rsid w:val="006A081B"/>
    <w:rsid w:val="006A697A"/>
    <w:rsid w:val="006C2044"/>
    <w:rsid w:val="006C4DF1"/>
    <w:rsid w:val="006C717B"/>
    <w:rsid w:val="006D766F"/>
    <w:rsid w:val="006F1742"/>
    <w:rsid w:val="00700A75"/>
    <w:rsid w:val="00706D2F"/>
    <w:rsid w:val="0071198D"/>
    <w:rsid w:val="00744DEA"/>
    <w:rsid w:val="00754B56"/>
    <w:rsid w:val="00763F83"/>
    <w:rsid w:val="00764724"/>
    <w:rsid w:val="007732C9"/>
    <w:rsid w:val="00775A8B"/>
    <w:rsid w:val="00786586"/>
    <w:rsid w:val="00787C09"/>
    <w:rsid w:val="00790A43"/>
    <w:rsid w:val="00795457"/>
    <w:rsid w:val="007A5023"/>
    <w:rsid w:val="007A7B72"/>
    <w:rsid w:val="007B2AA7"/>
    <w:rsid w:val="007B3372"/>
    <w:rsid w:val="007B6CC0"/>
    <w:rsid w:val="007C5859"/>
    <w:rsid w:val="007F0940"/>
    <w:rsid w:val="007F15B6"/>
    <w:rsid w:val="007F2187"/>
    <w:rsid w:val="007F2DC9"/>
    <w:rsid w:val="0080234D"/>
    <w:rsid w:val="0080425B"/>
    <w:rsid w:val="0081367B"/>
    <w:rsid w:val="00817F2B"/>
    <w:rsid w:val="00820C05"/>
    <w:rsid w:val="00823CFC"/>
    <w:rsid w:val="00854E1D"/>
    <w:rsid w:val="00857E75"/>
    <w:rsid w:val="00860763"/>
    <w:rsid w:val="00861B8F"/>
    <w:rsid w:val="00881060"/>
    <w:rsid w:val="008821E1"/>
    <w:rsid w:val="00895E09"/>
    <w:rsid w:val="008A0366"/>
    <w:rsid w:val="008A338C"/>
    <w:rsid w:val="008A3847"/>
    <w:rsid w:val="008A54C1"/>
    <w:rsid w:val="008A5CF6"/>
    <w:rsid w:val="008D1298"/>
    <w:rsid w:val="008E1D91"/>
    <w:rsid w:val="008E2CE6"/>
    <w:rsid w:val="008F55A3"/>
    <w:rsid w:val="00902509"/>
    <w:rsid w:val="00902AC7"/>
    <w:rsid w:val="00910184"/>
    <w:rsid w:val="00913DDA"/>
    <w:rsid w:val="00921C10"/>
    <w:rsid w:val="00934CC3"/>
    <w:rsid w:val="00937519"/>
    <w:rsid w:val="00946B26"/>
    <w:rsid w:val="00956C7A"/>
    <w:rsid w:val="00966A20"/>
    <w:rsid w:val="00967407"/>
    <w:rsid w:val="0097392C"/>
    <w:rsid w:val="00991BFE"/>
    <w:rsid w:val="00993B4B"/>
    <w:rsid w:val="009B0AFA"/>
    <w:rsid w:val="009C6583"/>
    <w:rsid w:val="009C738F"/>
    <w:rsid w:val="009E1DBF"/>
    <w:rsid w:val="00A10698"/>
    <w:rsid w:val="00A13B58"/>
    <w:rsid w:val="00A14097"/>
    <w:rsid w:val="00A15370"/>
    <w:rsid w:val="00A1566F"/>
    <w:rsid w:val="00A2153B"/>
    <w:rsid w:val="00A3383C"/>
    <w:rsid w:val="00A409E2"/>
    <w:rsid w:val="00A51B78"/>
    <w:rsid w:val="00A5229C"/>
    <w:rsid w:val="00A53E38"/>
    <w:rsid w:val="00A64C9E"/>
    <w:rsid w:val="00A760DC"/>
    <w:rsid w:val="00A868F5"/>
    <w:rsid w:val="00AA4F36"/>
    <w:rsid w:val="00AB36FF"/>
    <w:rsid w:val="00AB7AF5"/>
    <w:rsid w:val="00AC398B"/>
    <w:rsid w:val="00AD5996"/>
    <w:rsid w:val="00AD6A5A"/>
    <w:rsid w:val="00B05DA3"/>
    <w:rsid w:val="00B1447C"/>
    <w:rsid w:val="00B17828"/>
    <w:rsid w:val="00B303F7"/>
    <w:rsid w:val="00B33558"/>
    <w:rsid w:val="00B344D6"/>
    <w:rsid w:val="00B55F27"/>
    <w:rsid w:val="00B60C35"/>
    <w:rsid w:val="00B8076D"/>
    <w:rsid w:val="00BA7AF2"/>
    <w:rsid w:val="00BB2F9A"/>
    <w:rsid w:val="00BD5ECA"/>
    <w:rsid w:val="00BE1D77"/>
    <w:rsid w:val="00BE295F"/>
    <w:rsid w:val="00BF688F"/>
    <w:rsid w:val="00C0130C"/>
    <w:rsid w:val="00C11299"/>
    <w:rsid w:val="00C23801"/>
    <w:rsid w:val="00C244E9"/>
    <w:rsid w:val="00C330F3"/>
    <w:rsid w:val="00C33382"/>
    <w:rsid w:val="00C558FF"/>
    <w:rsid w:val="00C55F3E"/>
    <w:rsid w:val="00C57422"/>
    <w:rsid w:val="00C71A6A"/>
    <w:rsid w:val="00C81D7C"/>
    <w:rsid w:val="00C93F70"/>
    <w:rsid w:val="00CC53E5"/>
    <w:rsid w:val="00CE7BF4"/>
    <w:rsid w:val="00D03382"/>
    <w:rsid w:val="00D25127"/>
    <w:rsid w:val="00D4369D"/>
    <w:rsid w:val="00D51E80"/>
    <w:rsid w:val="00D536D2"/>
    <w:rsid w:val="00D64AA0"/>
    <w:rsid w:val="00D67701"/>
    <w:rsid w:val="00D771FA"/>
    <w:rsid w:val="00D95E9F"/>
    <w:rsid w:val="00D9627F"/>
    <w:rsid w:val="00DA03A8"/>
    <w:rsid w:val="00DA7F37"/>
    <w:rsid w:val="00DB32A2"/>
    <w:rsid w:val="00DB35DA"/>
    <w:rsid w:val="00DB4261"/>
    <w:rsid w:val="00DB43C4"/>
    <w:rsid w:val="00DE06CB"/>
    <w:rsid w:val="00DE0D8C"/>
    <w:rsid w:val="00DF0C2C"/>
    <w:rsid w:val="00DF73E5"/>
    <w:rsid w:val="00E00203"/>
    <w:rsid w:val="00E03660"/>
    <w:rsid w:val="00E11707"/>
    <w:rsid w:val="00E123F9"/>
    <w:rsid w:val="00E12734"/>
    <w:rsid w:val="00E22862"/>
    <w:rsid w:val="00E3679B"/>
    <w:rsid w:val="00E42146"/>
    <w:rsid w:val="00E53473"/>
    <w:rsid w:val="00E545C8"/>
    <w:rsid w:val="00E56083"/>
    <w:rsid w:val="00E735CB"/>
    <w:rsid w:val="00E73A34"/>
    <w:rsid w:val="00E73E93"/>
    <w:rsid w:val="00E85205"/>
    <w:rsid w:val="00E9140B"/>
    <w:rsid w:val="00EA0F20"/>
    <w:rsid w:val="00EB194C"/>
    <w:rsid w:val="00ED417F"/>
    <w:rsid w:val="00EE769F"/>
    <w:rsid w:val="00F03590"/>
    <w:rsid w:val="00F07349"/>
    <w:rsid w:val="00F12554"/>
    <w:rsid w:val="00F148A3"/>
    <w:rsid w:val="00F15206"/>
    <w:rsid w:val="00F220FF"/>
    <w:rsid w:val="00F24572"/>
    <w:rsid w:val="00F43C60"/>
    <w:rsid w:val="00F515A7"/>
    <w:rsid w:val="00F5335F"/>
    <w:rsid w:val="00F610B9"/>
    <w:rsid w:val="00F61146"/>
    <w:rsid w:val="00F643BB"/>
    <w:rsid w:val="00F66DEE"/>
    <w:rsid w:val="00F90FE8"/>
    <w:rsid w:val="00F91BA9"/>
    <w:rsid w:val="00FA048C"/>
    <w:rsid w:val="00FA4FFD"/>
    <w:rsid w:val="00FB25A8"/>
    <w:rsid w:val="00FE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F2B"/>
    <w:pPr>
      <w:ind w:left="720"/>
      <w:contextualSpacing/>
    </w:pPr>
  </w:style>
  <w:style w:type="paragraph" w:styleId="a4">
    <w:name w:val="No Spacing"/>
    <w:uiPriority w:val="1"/>
    <w:qFormat/>
    <w:rsid w:val="00817F2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3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6">
    <w:name w:val="Strong"/>
    <w:basedOn w:val="a0"/>
    <w:uiPriority w:val="22"/>
    <w:qFormat/>
    <w:rsid w:val="009375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E505-9671-4B0A-B532-D96BBBB4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 Hristova</dc:creator>
  <cp:lastModifiedBy>Galia Hristova</cp:lastModifiedBy>
  <cp:revision>16</cp:revision>
  <cp:lastPrinted>2022-03-17T07:44:00Z</cp:lastPrinted>
  <dcterms:created xsi:type="dcterms:W3CDTF">2022-03-14T09:55:00Z</dcterms:created>
  <dcterms:modified xsi:type="dcterms:W3CDTF">2022-03-17T09:10:00Z</dcterms:modified>
</cp:coreProperties>
</file>